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ACEA" w14:textId="570DC203" w:rsidR="009C0B36" w:rsidRDefault="009C0B36" w:rsidP="009C0B36">
      <w:pPr>
        <w:spacing w:after="0"/>
        <w:ind w:left="360"/>
        <w:jc w:val="center"/>
        <w:rPr>
          <w:rFonts w:ascii="Arial" w:hAnsi="Arial" w:cs="Arial"/>
          <w:b/>
        </w:rPr>
      </w:pPr>
      <w:r w:rsidRPr="001D1628">
        <w:rPr>
          <w:rFonts w:ascii="Arial" w:hAnsi="Arial" w:cs="Arial"/>
          <w:b/>
        </w:rPr>
        <w:t xml:space="preserve">Minutes of the Meeting of Yaxley </w:t>
      </w:r>
      <w:r w:rsidR="00FC26EE">
        <w:rPr>
          <w:rFonts w:ascii="Arial" w:hAnsi="Arial" w:cs="Arial"/>
          <w:b/>
        </w:rPr>
        <w:t>Parish Council</w:t>
      </w:r>
      <w:r w:rsidRPr="001D1628">
        <w:rPr>
          <w:rFonts w:ascii="Arial" w:hAnsi="Arial" w:cs="Arial"/>
          <w:b/>
        </w:rPr>
        <w:t xml:space="preserve"> held on </w:t>
      </w:r>
      <w:r>
        <w:rPr>
          <w:rFonts w:ascii="Arial" w:hAnsi="Arial" w:cs="Arial"/>
          <w:b/>
        </w:rPr>
        <w:t>24</w:t>
      </w:r>
      <w:r w:rsidRPr="001D1628">
        <w:rPr>
          <w:rFonts w:ascii="Arial" w:hAnsi="Arial" w:cs="Arial"/>
          <w:b/>
          <w:vertAlign w:val="superscript"/>
        </w:rPr>
        <w:t>th</w:t>
      </w:r>
      <w:r w:rsidRPr="001D1628">
        <w:rPr>
          <w:rFonts w:ascii="Arial" w:hAnsi="Arial" w:cs="Arial"/>
          <w:b/>
        </w:rPr>
        <w:t xml:space="preserve"> </w:t>
      </w:r>
      <w:r>
        <w:rPr>
          <w:rFonts w:ascii="Arial" w:hAnsi="Arial" w:cs="Arial"/>
          <w:b/>
        </w:rPr>
        <w:t>November</w:t>
      </w:r>
      <w:r w:rsidRPr="001D1628">
        <w:rPr>
          <w:rFonts w:ascii="Arial" w:hAnsi="Arial" w:cs="Arial"/>
          <w:b/>
        </w:rPr>
        <w:t xml:space="preserve"> 2021 </w:t>
      </w:r>
    </w:p>
    <w:p w14:paraId="7B075B88" w14:textId="77777777" w:rsidR="009C0B36" w:rsidRPr="001D1628" w:rsidRDefault="009C0B36" w:rsidP="009C0B36">
      <w:pPr>
        <w:spacing w:after="0"/>
        <w:ind w:left="360"/>
        <w:jc w:val="center"/>
        <w:rPr>
          <w:rFonts w:ascii="Arial" w:hAnsi="Arial" w:cs="Arial"/>
          <w:b/>
        </w:rPr>
      </w:pPr>
      <w:r w:rsidRPr="001D1628">
        <w:rPr>
          <w:rFonts w:ascii="Arial" w:hAnsi="Arial" w:cs="Arial"/>
          <w:b/>
        </w:rPr>
        <w:t xml:space="preserve">at 7.30 p.m. </w:t>
      </w:r>
    </w:p>
    <w:p w14:paraId="644F5808" w14:textId="77777777" w:rsidR="009C0B36" w:rsidRPr="001D1628" w:rsidRDefault="009C0B36" w:rsidP="009C0B36">
      <w:pPr>
        <w:spacing w:after="0"/>
        <w:ind w:left="360"/>
        <w:jc w:val="center"/>
        <w:rPr>
          <w:rFonts w:ascii="Arial" w:hAnsi="Arial" w:cs="Arial"/>
          <w:b/>
        </w:rPr>
      </w:pPr>
    </w:p>
    <w:p w14:paraId="52F10CD6" w14:textId="77777777" w:rsidR="009C0B36" w:rsidRPr="001D1628" w:rsidRDefault="009C0B36" w:rsidP="009C0B36">
      <w:pPr>
        <w:spacing w:after="0"/>
        <w:ind w:left="360"/>
        <w:rPr>
          <w:rFonts w:ascii="Arial" w:hAnsi="Arial" w:cs="Arial"/>
          <w:b/>
          <w:sz w:val="20"/>
          <w:szCs w:val="20"/>
        </w:rPr>
      </w:pPr>
      <w:r w:rsidRPr="001D1628">
        <w:rPr>
          <w:rFonts w:ascii="Arial" w:hAnsi="Arial" w:cs="Arial"/>
          <w:b/>
          <w:sz w:val="20"/>
          <w:szCs w:val="20"/>
        </w:rPr>
        <w:t>Present:</w:t>
      </w:r>
    </w:p>
    <w:p w14:paraId="04865718" w14:textId="77777777" w:rsidR="009C0B36" w:rsidRPr="002630E9" w:rsidRDefault="009C0B36" w:rsidP="009C0B36">
      <w:pPr>
        <w:spacing w:after="0"/>
        <w:ind w:left="360"/>
        <w:rPr>
          <w:rFonts w:ascii="Arial" w:hAnsi="Arial" w:cs="Arial"/>
          <w:sz w:val="20"/>
          <w:szCs w:val="20"/>
        </w:rPr>
      </w:pPr>
      <w:r w:rsidRPr="002630E9">
        <w:rPr>
          <w:rFonts w:ascii="Arial" w:hAnsi="Arial" w:cs="Arial"/>
          <w:sz w:val="20"/>
          <w:szCs w:val="20"/>
        </w:rPr>
        <w:t>Councillor C Wright</w:t>
      </w:r>
      <w:r w:rsidRPr="002630E9">
        <w:rPr>
          <w:rFonts w:ascii="Arial" w:hAnsi="Arial" w:cs="Arial"/>
          <w:sz w:val="20"/>
          <w:szCs w:val="20"/>
        </w:rPr>
        <w:tab/>
      </w:r>
      <w:r w:rsidRPr="002630E9">
        <w:rPr>
          <w:rFonts w:ascii="Arial" w:hAnsi="Arial" w:cs="Arial"/>
          <w:sz w:val="20"/>
          <w:szCs w:val="20"/>
        </w:rPr>
        <w:tab/>
      </w:r>
      <w:r w:rsidRPr="002630E9">
        <w:rPr>
          <w:rFonts w:ascii="Arial" w:hAnsi="Arial" w:cs="Arial"/>
          <w:sz w:val="20"/>
          <w:szCs w:val="20"/>
        </w:rPr>
        <w:tab/>
        <w:t>Councillor I Luff</w:t>
      </w:r>
      <w:r w:rsidRPr="002630E9">
        <w:rPr>
          <w:rFonts w:ascii="Arial" w:hAnsi="Arial" w:cs="Arial"/>
          <w:sz w:val="20"/>
          <w:szCs w:val="20"/>
        </w:rPr>
        <w:tab/>
      </w:r>
    </w:p>
    <w:p w14:paraId="30C7F608" w14:textId="77777777" w:rsidR="009C0B36" w:rsidRPr="002630E9" w:rsidRDefault="009C0B36" w:rsidP="009C0B36">
      <w:pPr>
        <w:spacing w:after="0"/>
        <w:ind w:left="360"/>
        <w:rPr>
          <w:rFonts w:ascii="Arial" w:hAnsi="Arial" w:cs="Arial"/>
          <w:sz w:val="20"/>
          <w:szCs w:val="20"/>
        </w:rPr>
      </w:pPr>
      <w:r w:rsidRPr="002630E9">
        <w:rPr>
          <w:rFonts w:ascii="Arial" w:hAnsi="Arial" w:cs="Arial"/>
          <w:sz w:val="20"/>
          <w:szCs w:val="20"/>
        </w:rPr>
        <w:t>Councillor J Moore</w:t>
      </w:r>
      <w:r w:rsidRPr="002630E9">
        <w:rPr>
          <w:rFonts w:ascii="Arial" w:hAnsi="Arial" w:cs="Arial"/>
          <w:sz w:val="20"/>
          <w:szCs w:val="20"/>
        </w:rPr>
        <w:tab/>
      </w:r>
      <w:r w:rsidRPr="002630E9">
        <w:rPr>
          <w:rFonts w:ascii="Arial" w:hAnsi="Arial" w:cs="Arial"/>
          <w:sz w:val="20"/>
          <w:szCs w:val="20"/>
        </w:rPr>
        <w:tab/>
      </w:r>
      <w:r w:rsidRPr="002630E9">
        <w:rPr>
          <w:rFonts w:ascii="Arial" w:hAnsi="Arial" w:cs="Arial"/>
          <w:sz w:val="20"/>
          <w:szCs w:val="20"/>
        </w:rPr>
        <w:tab/>
        <w:t>Councillor R Hall.</w:t>
      </w:r>
    </w:p>
    <w:p w14:paraId="3C6CE65E" w14:textId="77777777" w:rsidR="00897971" w:rsidRDefault="009C0B36" w:rsidP="009C0B36">
      <w:pPr>
        <w:spacing w:after="0" w:line="256" w:lineRule="auto"/>
        <w:ind w:left="360"/>
        <w:rPr>
          <w:rFonts w:ascii="Arial" w:hAnsi="Arial" w:cs="Arial"/>
          <w:b/>
          <w:bCs/>
          <w:sz w:val="20"/>
          <w:szCs w:val="20"/>
        </w:rPr>
      </w:pPr>
      <w:r w:rsidRPr="002630E9">
        <w:rPr>
          <w:rFonts w:ascii="Arial" w:hAnsi="Arial" w:cs="Arial"/>
          <w:sz w:val="20"/>
          <w:szCs w:val="20"/>
        </w:rPr>
        <w:t xml:space="preserve">Councillor </w:t>
      </w:r>
      <w:r w:rsidR="00897971">
        <w:rPr>
          <w:rFonts w:ascii="Arial" w:hAnsi="Arial" w:cs="Arial"/>
          <w:sz w:val="20"/>
          <w:szCs w:val="20"/>
        </w:rPr>
        <w:t>N Young</w:t>
      </w:r>
      <w:r w:rsidRPr="002630E9">
        <w:rPr>
          <w:rFonts w:ascii="Arial" w:hAnsi="Arial" w:cs="Arial"/>
          <w:sz w:val="20"/>
          <w:szCs w:val="20"/>
        </w:rPr>
        <w:tab/>
      </w:r>
      <w:r w:rsidRPr="002630E9">
        <w:rPr>
          <w:rFonts w:ascii="Arial" w:hAnsi="Arial" w:cs="Arial"/>
          <w:sz w:val="20"/>
          <w:szCs w:val="20"/>
        </w:rPr>
        <w:tab/>
      </w:r>
      <w:r w:rsidRPr="002630E9">
        <w:rPr>
          <w:rFonts w:ascii="Arial" w:hAnsi="Arial" w:cs="Arial"/>
          <w:sz w:val="20"/>
          <w:szCs w:val="20"/>
        </w:rPr>
        <w:tab/>
        <w:t>Councillor K Stubbington</w:t>
      </w:r>
      <w:r w:rsidRPr="002630E9">
        <w:rPr>
          <w:rFonts w:ascii="Arial" w:hAnsi="Arial" w:cs="Arial"/>
          <w:b/>
          <w:bCs/>
          <w:sz w:val="20"/>
          <w:szCs w:val="20"/>
        </w:rPr>
        <w:tab/>
      </w:r>
    </w:p>
    <w:p w14:paraId="72F1187D" w14:textId="77777777" w:rsidR="00897971" w:rsidRDefault="00897971" w:rsidP="009C0B36">
      <w:pPr>
        <w:spacing w:after="0" w:line="256" w:lineRule="auto"/>
        <w:ind w:left="360"/>
        <w:rPr>
          <w:rFonts w:ascii="Arial" w:hAnsi="Arial" w:cs="Arial"/>
          <w:sz w:val="20"/>
          <w:szCs w:val="20"/>
        </w:rPr>
      </w:pPr>
      <w:r>
        <w:rPr>
          <w:rFonts w:ascii="Arial" w:hAnsi="Arial" w:cs="Arial"/>
          <w:sz w:val="20"/>
          <w:szCs w:val="20"/>
        </w:rPr>
        <w:t>County Councillor J Fleming</w:t>
      </w:r>
    </w:p>
    <w:p w14:paraId="7B3CE37B" w14:textId="4C7D0336" w:rsidR="009C0B36" w:rsidRPr="00897971" w:rsidRDefault="00897971" w:rsidP="009C0B36">
      <w:pPr>
        <w:spacing w:after="0" w:line="256" w:lineRule="auto"/>
        <w:ind w:left="360"/>
        <w:rPr>
          <w:rFonts w:ascii="Arial" w:hAnsi="Arial" w:cs="Arial"/>
          <w:sz w:val="20"/>
          <w:szCs w:val="20"/>
        </w:rPr>
      </w:pPr>
      <w:r w:rsidRPr="00897971">
        <w:rPr>
          <w:rFonts w:ascii="Arial" w:hAnsi="Arial" w:cs="Arial"/>
          <w:sz w:val="20"/>
          <w:szCs w:val="20"/>
        </w:rPr>
        <w:t>District Councillor D Burn.</w:t>
      </w:r>
      <w:r w:rsidR="009C0B36" w:rsidRPr="00897971">
        <w:rPr>
          <w:rFonts w:ascii="Arial" w:hAnsi="Arial" w:cs="Arial"/>
          <w:sz w:val="20"/>
          <w:szCs w:val="20"/>
        </w:rPr>
        <w:tab/>
      </w:r>
    </w:p>
    <w:p w14:paraId="69EFD7B9" w14:textId="4DAE86A0" w:rsidR="009C0B36" w:rsidRPr="001D1628" w:rsidRDefault="009C0B36" w:rsidP="009C0B36">
      <w:pPr>
        <w:spacing w:after="0"/>
        <w:ind w:left="360"/>
        <w:rPr>
          <w:rFonts w:ascii="Arial" w:hAnsi="Arial" w:cs="Arial"/>
          <w:sz w:val="20"/>
          <w:szCs w:val="20"/>
        </w:rPr>
      </w:pPr>
      <w:r w:rsidRPr="001D1628">
        <w:rPr>
          <w:rFonts w:ascii="Arial" w:hAnsi="Arial" w:cs="Arial"/>
          <w:sz w:val="20"/>
          <w:szCs w:val="20"/>
        </w:rPr>
        <w:t xml:space="preserve">P Freeman Parish </w:t>
      </w:r>
      <w:r w:rsidR="00FC26EE">
        <w:rPr>
          <w:rFonts w:ascii="Arial" w:hAnsi="Arial" w:cs="Arial"/>
          <w:sz w:val="20"/>
          <w:szCs w:val="20"/>
        </w:rPr>
        <w:t>Clerk</w:t>
      </w:r>
      <w:r w:rsidRPr="001D1628">
        <w:rPr>
          <w:rFonts w:ascii="Arial" w:hAnsi="Arial" w:cs="Arial"/>
          <w:sz w:val="20"/>
          <w:szCs w:val="20"/>
        </w:rPr>
        <w:t>.</w:t>
      </w:r>
    </w:p>
    <w:p w14:paraId="3133D6A9" w14:textId="4A79021E" w:rsidR="009C0B36" w:rsidRDefault="00897971" w:rsidP="009C0B36">
      <w:pPr>
        <w:spacing w:after="0"/>
        <w:ind w:left="360"/>
        <w:rPr>
          <w:rFonts w:ascii="Arial" w:hAnsi="Arial" w:cs="Arial"/>
          <w:sz w:val="20"/>
          <w:szCs w:val="20"/>
        </w:rPr>
      </w:pPr>
      <w:r>
        <w:rPr>
          <w:rFonts w:ascii="Arial" w:hAnsi="Arial" w:cs="Arial"/>
          <w:sz w:val="20"/>
          <w:szCs w:val="20"/>
        </w:rPr>
        <w:t>One</w:t>
      </w:r>
      <w:r w:rsidR="009C0B36" w:rsidRPr="001D1628">
        <w:rPr>
          <w:rFonts w:ascii="Arial" w:hAnsi="Arial" w:cs="Arial"/>
          <w:sz w:val="20"/>
          <w:szCs w:val="20"/>
        </w:rPr>
        <w:t xml:space="preserve"> member of the public.</w:t>
      </w:r>
    </w:p>
    <w:p w14:paraId="2CBECDF0" w14:textId="77777777" w:rsidR="009C0B36" w:rsidRPr="001D1628" w:rsidRDefault="009C0B36" w:rsidP="009C0B36">
      <w:pPr>
        <w:spacing w:after="0"/>
        <w:ind w:left="360"/>
        <w:rPr>
          <w:rFonts w:ascii="Arial" w:hAnsi="Arial" w:cs="Arial"/>
          <w:sz w:val="20"/>
          <w:szCs w:val="20"/>
        </w:rPr>
      </w:pPr>
    </w:p>
    <w:p w14:paraId="2EEF4109" w14:textId="77777777" w:rsidR="009C0B36" w:rsidRPr="000506E1" w:rsidRDefault="009C0B36" w:rsidP="009C0B36">
      <w:pPr>
        <w:numPr>
          <w:ilvl w:val="0"/>
          <w:numId w:val="1"/>
        </w:numPr>
        <w:spacing w:after="0" w:line="240" w:lineRule="auto"/>
        <w:rPr>
          <w:rFonts w:ascii="Arial" w:hAnsi="Arial" w:cs="Arial"/>
          <w:sz w:val="18"/>
          <w:szCs w:val="18"/>
        </w:rPr>
      </w:pPr>
      <w:r w:rsidRPr="000506E1">
        <w:rPr>
          <w:rFonts w:ascii="Arial" w:hAnsi="Arial" w:cs="Arial"/>
          <w:sz w:val="18"/>
          <w:szCs w:val="18"/>
        </w:rPr>
        <w:t xml:space="preserve">Apologies for Absence. </w:t>
      </w:r>
    </w:p>
    <w:p w14:paraId="2B9ECFBC" w14:textId="67FD0895" w:rsidR="009C0B36" w:rsidRPr="000506E1" w:rsidRDefault="009C0B36" w:rsidP="009C0B36">
      <w:pPr>
        <w:pStyle w:val="ListParagraph"/>
        <w:numPr>
          <w:ilvl w:val="0"/>
          <w:numId w:val="13"/>
        </w:numPr>
        <w:spacing w:after="0" w:line="240" w:lineRule="auto"/>
        <w:rPr>
          <w:rFonts w:ascii="Arial" w:hAnsi="Arial" w:cs="Arial"/>
          <w:sz w:val="18"/>
          <w:szCs w:val="18"/>
        </w:rPr>
      </w:pPr>
      <w:r w:rsidRPr="000506E1">
        <w:rPr>
          <w:rFonts w:ascii="Arial" w:hAnsi="Arial" w:cs="Arial"/>
          <w:sz w:val="18"/>
          <w:szCs w:val="18"/>
        </w:rPr>
        <w:t xml:space="preserve">Councillors Pawsey, </w:t>
      </w:r>
      <w:r w:rsidR="00897971" w:rsidRPr="002630E9">
        <w:rPr>
          <w:rFonts w:ascii="Arial" w:hAnsi="Arial" w:cs="Arial"/>
          <w:sz w:val="20"/>
          <w:szCs w:val="20"/>
        </w:rPr>
        <w:t>Laughlin</w:t>
      </w:r>
      <w:r w:rsidR="00897971" w:rsidRPr="000506E1">
        <w:rPr>
          <w:rFonts w:ascii="Arial" w:hAnsi="Arial" w:cs="Arial"/>
          <w:sz w:val="18"/>
          <w:szCs w:val="18"/>
        </w:rPr>
        <w:t xml:space="preserve"> </w:t>
      </w:r>
      <w:r w:rsidR="00897971">
        <w:rPr>
          <w:rFonts w:ascii="Arial" w:hAnsi="Arial" w:cs="Arial"/>
          <w:sz w:val="18"/>
          <w:szCs w:val="18"/>
        </w:rPr>
        <w:t xml:space="preserve">and </w:t>
      </w:r>
      <w:r w:rsidR="00897971" w:rsidRPr="002630E9">
        <w:rPr>
          <w:rFonts w:ascii="Arial" w:hAnsi="Arial" w:cs="Arial"/>
          <w:sz w:val="20"/>
          <w:szCs w:val="20"/>
        </w:rPr>
        <w:t>Hawes</w:t>
      </w:r>
      <w:r w:rsidR="00897971">
        <w:rPr>
          <w:rFonts w:ascii="Arial" w:hAnsi="Arial" w:cs="Arial"/>
          <w:sz w:val="18"/>
          <w:szCs w:val="18"/>
        </w:rPr>
        <w:t>.</w:t>
      </w:r>
    </w:p>
    <w:p w14:paraId="4E76ECE4" w14:textId="436AB44E" w:rsidR="009C0B36" w:rsidRPr="00897971" w:rsidRDefault="009C0B36" w:rsidP="003F07C9">
      <w:pPr>
        <w:spacing w:after="0" w:line="240" w:lineRule="auto"/>
        <w:ind w:left="720" w:hanging="360"/>
        <w:rPr>
          <w:rFonts w:ascii="Arial" w:hAnsi="Arial" w:cs="Arial"/>
          <w:sz w:val="18"/>
          <w:szCs w:val="18"/>
        </w:rPr>
      </w:pPr>
    </w:p>
    <w:p w14:paraId="40C6BF33" w14:textId="37D499AC" w:rsidR="003F07C9" w:rsidRDefault="00FC26EE" w:rsidP="003F07C9">
      <w:pPr>
        <w:numPr>
          <w:ilvl w:val="0"/>
          <w:numId w:val="1"/>
        </w:numPr>
        <w:spacing w:after="0" w:line="240" w:lineRule="auto"/>
        <w:rPr>
          <w:rFonts w:ascii="Arial" w:hAnsi="Arial" w:cs="Arial"/>
          <w:sz w:val="18"/>
          <w:szCs w:val="18"/>
        </w:rPr>
      </w:pPr>
      <w:r>
        <w:rPr>
          <w:rFonts w:ascii="Arial" w:hAnsi="Arial" w:cs="Arial"/>
          <w:sz w:val="18"/>
          <w:szCs w:val="18"/>
        </w:rPr>
        <w:t>Chair</w:t>
      </w:r>
      <w:r w:rsidR="003F07C9" w:rsidRPr="00470DE0">
        <w:rPr>
          <w:rFonts w:ascii="Arial" w:hAnsi="Arial" w:cs="Arial"/>
          <w:sz w:val="18"/>
          <w:szCs w:val="18"/>
        </w:rPr>
        <w:t>’s Opening Remarks</w:t>
      </w:r>
    </w:p>
    <w:p w14:paraId="2F405D63" w14:textId="23781D35" w:rsidR="00194C26" w:rsidRDefault="00FC26EE" w:rsidP="00194C26">
      <w:pPr>
        <w:pStyle w:val="ListParagraph"/>
        <w:numPr>
          <w:ilvl w:val="0"/>
          <w:numId w:val="13"/>
        </w:numPr>
        <w:spacing w:after="0" w:line="240" w:lineRule="auto"/>
        <w:rPr>
          <w:rFonts w:ascii="Arial" w:hAnsi="Arial" w:cs="Arial"/>
          <w:sz w:val="18"/>
          <w:szCs w:val="18"/>
        </w:rPr>
      </w:pPr>
      <w:r>
        <w:rPr>
          <w:rFonts w:ascii="Arial" w:hAnsi="Arial" w:cs="Arial"/>
          <w:sz w:val="18"/>
          <w:szCs w:val="18"/>
        </w:rPr>
        <w:t>The Chair welcomed</w:t>
      </w:r>
      <w:r w:rsidR="00194C26">
        <w:rPr>
          <w:rFonts w:ascii="Arial" w:hAnsi="Arial" w:cs="Arial"/>
          <w:sz w:val="18"/>
          <w:szCs w:val="18"/>
        </w:rPr>
        <w:t xml:space="preserve"> everyone to the meeting.</w:t>
      </w:r>
    </w:p>
    <w:p w14:paraId="7ACEB0D4" w14:textId="77777777" w:rsidR="00194C26" w:rsidRPr="00194C26" w:rsidRDefault="00194C26" w:rsidP="00194C26">
      <w:pPr>
        <w:pStyle w:val="ListParagraph"/>
        <w:spacing w:after="0" w:line="240" w:lineRule="auto"/>
        <w:ind w:left="1440"/>
        <w:rPr>
          <w:rFonts w:ascii="Arial" w:hAnsi="Arial" w:cs="Arial"/>
          <w:sz w:val="18"/>
          <w:szCs w:val="18"/>
        </w:rPr>
      </w:pPr>
    </w:p>
    <w:p w14:paraId="5CD939B8" w14:textId="6662BF42" w:rsidR="009D42AF" w:rsidRDefault="009D42AF" w:rsidP="009D42AF">
      <w:pPr>
        <w:pStyle w:val="ListParagraph"/>
        <w:numPr>
          <w:ilvl w:val="0"/>
          <w:numId w:val="1"/>
        </w:numPr>
        <w:spacing w:after="0"/>
        <w:rPr>
          <w:rFonts w:ascii="Arial" w:hAnsi="Arial" w:cs="Arial"/>
          <w:sz w:val="18"/>
          <w:szCs w:val="18"/>
        </w:rPr>
      </w:pPr>
      <w:r w:rsidRPr="00470DE0">
        <w:rPr>
          <w:rFonts w:ascii="Arial" w:hAnsi="Arial" w:cs="Arial"/>
          <w:sz w:val="18"/>
          <w:szCs w:val="18"/>
        </w:rPr>
        <w:t>Councillor’s Declaration of Interests in Agenda Items.</w:t>
      </w:r>
    </w:p>
    <w:p w14:paraId="755025C2" w14:textId="4DF613F4" w:rsidR="00194C26" w:rsidRDefault="00194C26" w:rsidP="00194C26">
      <w:pPr>
        <w:pStyle w:val="ListParagraph"/>
        <w:numPr>
          <w:ilvl w:val="0"/>
          <w:numId w:val="13"/>
        </w:numPr>
        <w:spacing w:after="0"/>
        <w:rPr>
          <w:rFonts w:ascii="Arial" w:hAnsi="Arial" w:cs="Arial"/>
          <w:sz w:val="18"/>
          <w:szCs w:val="18"/>
        </w:rPr>
      </w:pPr>
      <w:r>
        <w:rPr>
          <w:rFonts w:ascii="Arial" w:hAnsi="Arial" w:cs="Arial"/>
          <w:sz w:val="18"/>
          <w:szCs w:val="18"/>
        </w:rPr>
        <w:t>None.</w:t>
      </w:r>
    </w:p>
    <w:p w14:paraId="746845CA" w14:textId="77777777" w:rsidR="00194C26" w:rsidRPr="00470DE0" w:rsidRDefault="00194C26" w:rsidP="00194C26">
      <w:pPr>
        <w:pStyle w:val="ListParagraph"/>
        <w:spacing w:after="0"/>
        <w:ind w:left="1440"/>
        <w:rPr>
          <w:rFonts w:ascii="Arial" w:hAnsi="Arial" w:cs="Arial"/>
          <w:sz w:val="18"/>
          <w:szCs w:val="18"/>
        </w:rPr>
      </w:pPr>
    </w:p>
    <w:p w14:paraId="5D219FDB" w14:textId="62AEAB7C" w:rsidR="00303DD9" w:rsidRDefault="00303DD9" w:rsidP="00303DD9">
      <w:pPr>
        <w:pStyle w:val="ListParagraph"/>
        <w:numPr>
          <w:ilvl w:val="0"/>
          <w:numId w:val="1"/>
        </w:numPr>
        <w:spacing w:after="0"/>
        <w:rPr>
          <w:rFonts w:ascii="Arial" w:hAnsi="Arial" w:cs="Arial"/>
          <w:sz w:val="18"/>
          <w:szCs w:val="18"/>
        </w:rPr>
      </w:pPr>
      <w:r w:rsidRPr="00470DE0">
        <w:rPr>
          <w:rFonts w:ascii="Arial" w:hAnsi="Arial" w:cs="Arial"/>
          <w:sz w:val="18"/>
          <w:szCs w:val="18"/>
        </w:rPr>
        <w:t>Celebration of the Queen’s Jubilee 2022.</w:t>
      </w:r>
    </w:p>
    <w:p w14:paraId="54DA4260" w14:textId="35D8C130" w:rsidR="00194C26" w:rsidRDefault="00194C26" w:rsidP="00194C26">
      <w:pPr>
        <w:pStyle w:val="ListParagraph"/>
        <w:numPr>
          <w:ilvl w:val="0"/>
          <w:numId w:val="13"/>
        </w:numPr>
        <w:spacing w:after="0"/>
        <w:rPr>
          <w:rFonts w:ascii="Arial" w:hAnsi="Arial" w:cs="Arial"/>
          <w:sz w:val="18"/>
          <w:szCs w:val="18"/>
        </w:rPr>
      </w:pPr>
      <w:r>
        <w:rPr>
          <w:rFonts w:ascii="Arial" w:hAnsi="Arial" w:cs="Arial"/>
          <w:sz w:val="18"/>
          <w:szCs w:val="18"/>
        </w:rPr>
        <w:t xml:space="preserve">There was a discussion of </w:t>
      </w:r>
      <w:r w:rsidR="00FC26EE">
        <w:rPr>
          <w:rFonts w:ascii="Arial" w:hAnsi="Arial" w:cs="Arial"/>
          <w:sz w:val="18"/>
          <w:szCs w:val="18"/>
        </w:rPr>
        <w:t>the how to organise events</w:t>
      </w:r>
      <w:r>
        <w:rPr>
          <w:rFonts w:ascii="Arial" w:hAnsi="Arial" w:cs="Arial"/>
          <w:sz w:val="18"/>
          <w:szCs w:val="18"/>
        </w:rPr>
        <w:t xml:space="preserve"> to celebrate the Queen’s Jubilee in 2022 with a representative of the </w:t>
      </w:r>
      <w:r w:rsidR="00FC26EE">
        <w:rPr>
          <w:rFonts w:ascii="Arial" w:hAnsi="Arial" w:cs="Arial"/>
          <w:sz w:val="18"/>
          <w:szCs w:val="18"/>
        </w:rPr>
        <w:t>Community Centre Committee</w:t>
      </w:r>
      <w:r>
        <w:rPr>
          <w:rFonts w:ascii="Arial" w:hAnsi="Arial" w:cs="Arial"/>
          <w:sz w:val="18"/>
          <w:szCs w:val="18"/>
        </w:rPr>
        <w:t>.</w:t>
      </w:r>
    </w:p>
    <w:p w14:paraId="61F58F15" w14:textId="6AA2BB33" w:rsidR="00194C26" w:rsidRDefault="00194C26" w:rsidP="00194C26">
      <w:pPr>
        <w:pStyle w:val="ListParagraph"/>
        <w:numPr>
          <w:ilvl w:val="0"/>
          <w:numId w:val="13"/>
        </w:numPr>
        <w:spacing w:after="0"/>
        <w:rPr>
          <w:rFonts w:ascii="Arial" w:hAnsi="Arial" w:cs="Arial"/>
          <w:sz w:val="18"/>
          <w:szCs w:val="18"/>
        </w:rPr>
      </w:pPr>
      <w:r>
        <w:rPr>
          <w:rFonts w:ascii="Arial" w:hAnsi="Arial" w:cs="Arial"/>
          <w:sz w:val="18"/>
          <w:szCs w:val="18"/>
        </w:rPr>
        <w:t xml:space="preserve">It </w:t>
      </w:r>
      <w:proofErr w:type="gramStart"/>
      <w:r>
        <w:rPr>
          <w:rFonts w:ascii="Arial" w:hAnsi="Arial" w:cs="Arial"/>
          <w:sz w:val="18"/>
          <w:szCs w:val="18"/>
        </w:rPr>
        <w:t>was agreed</w:t>
      </w:r>
      <w:proofErr w:type="gramEnd"/>
      <w:r>
        <w:rPr>
          <w:rFonts w:ascii="Arial" w:hAnsi="Arial" w:cs="Arial"/>
          <w:sz w:val="18"/>
          <w:szCs w:val="18"/>
        </w:rPr>
        <w:t xml:space="preserve"> that the </w:t>
      </w:r>
      <w:r w:rsidR="00FC26EE">
        <w:rPr>
          <w:rFonts w:ascii="Arial" w:hAnsi="Arial" w:cs="Arial"/>
          <w:sz w:val="18"/>
          <w:szCs w:val="18"/>
        </w:rPr>
        <w:t>Parish Council</w:t>
      </w:r>
      <w:r>
        <w:rPr>
          <w:rFonts w:ascii="Arial" w:hAnsi="Arial" w:cs="Arial"/>
          <w:sz w:val="18"/>
          <w:szCs w:val="18"/>
        </w:rPr>
        <w:t xml:space="preserve"> would be represented by </w:t>
      </w:r>
      <w:r w:rsidR="00FC26EE">
        <w:rPr>
          <w:rFonts w:ascii="Arial" w:hAnsi="Arial" w:cs="Arial"/>
          <w:sz w:val="18"/>
          <w:szCs w:val="18"/>
        </w:rPr>
        <w:t xml:space="preserve">Councillor </w:t>
      </w:r>
      <w:r>
        <w:rPr>
          <w:rFonts w:ascii="Arial" w:hAnsi="Arial" w:cs="Arial"/>
          <w:sz w:val="18"/>
          <w:szCs w:val="18"/>
        </w:rPr>
        <w:t xml:space="preserve">Hawes and the </w:t>
      </w:r>
      <w:r w:rsidR="00FC26EE">
        <w:rPr>
          <w:rFonts w:ascii="Arial" w:hAnsi="Arial" w:cs="Arial"/>
          <w:sz w:val="18"/>
          <w:szCs w:val="18"/>
        </w:rPr>
        <w:t>Chair</w:t>
      </w:r>
      <w:r>
        <w:rPr>
          <w:rFonts w:ascii="Arial" w:hAnsi="Arial" w:cs="Arial"/>
          <w:sz w:val="18"/>
          <w:szCs w:val="18"/>
        </w:rPr>
        <w:t xml:space="preserve"> and that other organisations should be involved, </w:t>
      </w:r>
      <w:r w:rsidR="00A67067">
        <w:rPr>
          <w:rFonts w:ascii="Arial" w:hAnsi="Arial" w:cs="Arial"/>
          <w:sz w:val="18"/>
          <w:szCs w:val="18"/>
        </w:rPr>
        <w:t xml:space="preserve">e.g. </w:t>
      </w:r>
      <w:r w:rsidR="00FC26EE">
        <w:rPr>
          <w:rFonts w:ascii="Arial" w:hAnsi="Arial" w:cs="Arial"/>
          <w:sz w:val="18"/>
          <w:szCs w:val="18"/>
        </w:rPr>
        <w:t>Me</w:t>
      </w:r>
      <w:r>
        <w:rPr>
          <w:rFonts w:ascii="Arial" w:hAnsi="Arial" w:cs="Arial"/>
          <w:sz w:val="18"/>
          <w:szCs w:val="18"/>
        </w:rPr>
        <w:t xml:space="preserve">llis CEVC </w:t>
      </w:r>
      <w:r w:rsidR="00FC26EE">
        <w:rPr>
          <w:rFonts w:ascii="Arial" w:hAnsi="Arial" w:cs="Arial"/>
          <w:sz w:val="18"/>
          <w:szCs w:val="18"/>
        </w:rPr>
        <w:t xml:space="preserve">Primary School </w:t>
      </w:r>
      <w:r>
        <w:rPr>
          <w:rFonts w:ascii="Arial" w:hAnsi="Arial" w:cs="Arial"/>
          <w:sz w:val="18"/>
          <w:szCs w:val="18"/>
        </w:rPr>
        <w:t xml:space="preserve">and the </w:t>
      </w:r>
      <w:r w:rsidR="00FC26EE">
        <w:rPr>
          <w:rFonts w:ascii="Arial" w:hAnsi="Arial" w:cs="Arial"/>
          <w:sz w:val="18"/>
          <w:szCs w:val="18"/>
        </w:rPr>
        <w:t xml:space="preserve">Parish </w:t>
      </w:r>
      <w:r w:rsidR="00A67067">
        <w:rPr>
          <w:rFonts w:ascii="Arial" w:hAnsi="Arial" w:cs="Arial"/>
          <w:sz w:val="18"/>
          <w:szCs w:val="18"/>
        </w:rPr>
        <w:t>C</w:t>
      </w:r>
      <w:r>
        <w:rPr>
          <w:rFonts w:ascii="Arial" w:hAnsi="Arial" w:cs="Arial"/>
          <w:sz w:val="18"/>
          <w:szCs w:val="18"/>
        </w:rPr>
        <w:t>hurch.</w:t>
      </w:r>
    </w:p>
    <w:p w14:paraId="4AFB771C" w14:textId="78CAC5F6" w:rsidR="00194C26" w:rsidRDefault="00194C26" w:rsidP="00194C26">
      <w:pPr>
        <w:pStyle w:val="ListParagraph"/>
        <w:numPr>
          <w:ilvl w:val="0"/>
          <w:numId w:val="13"/>
        </w:numPr>
        <w:spacing w:after="0"/>
        <w:rPr>
          <w:rFonts w:ascii="Arial" w:hAnsi="Arial" w:cs="Arial"/>
          <w:sz w:val="18"/>
          <w:szCs w:val="18"/>
        </w:rPr>
      </w:pPr>
      <w:r>
        <w:rPr>
          <w:rFonts w:ascii="Arial" w:hAnsi="Arial" w:cs="Arial"/>
          <w:sz w:val="18"/>
          <w:szCs w:val="18"/>
        </w:rPr>
        <w:t xml:space="preserve">It </w:t>
      </w:r>
      <w:proofErr w:type="gramStart"/>
      <w:r>
        <w:rPr>
          <w:rFonts w:ascii="Arial" w:hAnsi="Arial" w:cs="Arial"/>
          <w:sz w:val="18"/>
          <w:szCs w:val="18"/>
        </w:rPr>
        <w:t>was also agreed</w:t>
      </w:r>
      <w:proofErr w:type="gramEnd"/>
      <w:r>
        <w:rPr>
          <w:rFonts w:ascii="Arial" w:hAnsi="Arial" w:cs="Arial"/>
          <w:sz w:val="18"/>
          <w:szCs w:val="18"/>
        </w:rPr>
        <w:t xml:space="preserve"> that </w:t>
      </w:r>
      <w:r w:rsidR="00A67067">
        <w:rPr>
          <w:rFonts w:ascii="Arial" w:hAnsi="Arial" w:cs="Arial"/>
          <w:sz w:val="18"/>
          <w:szCs w:val="18"/>
        </w:rPr>
        <w:t>a</w:t>
      </w:r>
      <w:r>
        <w:rPr>
          <w:rFonts w:ascii="Arial" w:hAnsi="Arial" w:cs="Arial"/>
          <w:sz w:val="18"/>
          <w:szCs w:val="18"/>
        </w:rPr>
        <w:t xml:space="preserve"> meeting </w:t>
      </w:r>
      <w:r w:rsidR="00A67067">
        <w:rPr>
          <w:rFonts w:ascii="Arial" w:hAnsi="Arial" w:cs="Arial"/>
          <w:sz w:val="18"/>
          <w:szCs w:val="18"/>
        </w:rPr>
        <w:t>should be organised w</w:t>
      </w:r>
      <w:r w:rsidR="00FC26EE">
        <w:rPr>
          <w:rFonts w:ascii="Arial" w:hAnsi="Arial" w:cs="Arial"/>
          <w:sz w:val="18"/>
          <w:szCs w:val="18"/>
        </w:rPr>
        <w:t>here</w:t>
      </w:r>
      <w:r>
        <w:rPr>
          <w:rFonts w:ascii="Arial" w:hAnsi="Arial" w:cs="Arial"/>
          <w:sz w:val="18"/>
          <w:szCs w:val="18"/>
        </w:rPr>
        <w:t xml:space="preserve"> the plans could be formalised.</w:t>
      </w:r>
    </w:p>
    <w:p w14:paraId="3FF8B456" w14:textId="4A3F6071" w:rsidR="00194C26" w:rsidRDefault="00194C26" w:rsidP="00BB29F5">
      <w:pPr>
        <w:pStyle w:val="ListParagraph"/>
        <w:numPr>
          <w:ilvl w:val="0"/>
          <w:numId w:val="13"/>
        </w:numPr>
        <w:spacing w:after="0"/>
        <w:rPr>
          <w:rFonts w:ascii="Arial" w:hAnsi="Arial" w:cs="Arial"/>
          <w:sz w:val="18"/>
          <w:szCs w:val="18"/>
        </w:rPr>
      </w:pPr>
      <w:r w:rsidRPr="00A67067">
        <w:rPr>
          <w:rFonts w:ascii="Arial" w:hAnsi="Arial" w:cs="Arial"/>
          <w:sz w:val="18"/>
          <w:szCs w:val="18"/>
        </w:rPr>
        <w:t xml:space="preserve">There was a discussion of various projects including the planting of trees and there was a discussion of potential sites for this. </w:t>
      </w:r>
    </w:p>
    <w:p w14:paraId="7C63A79D" w14:textId="77777777" w:rsidR="00A67067" w:rsidRPr="00A67067" w:rsidRDefault="00A67067" w:rsidP="00A67067">
      <w:pPr>
        <w:pStyle w:val="ListParagraph"/>
        <w:spacing w:after="0"/>
        <w:ind w:left="1440"/>
        <w:rPr>
          <w:rFonts w:ascii="Arial" w:hAnsi="Arial" w:cs="Arial"/>
          <w:sz w:val="18"/>
          <w:szCs w:val="18"/>
        </w:rPr>
      </w:pPr>
    </w:p>
    <w:p w14:paraId="16A1B747" w14:textId="53971768" w:rsidR="00194C26" w:rsidRDefault="00786825" w:rsidP="00194C26">
      <w:pPr>
        <w:numPr>
          <w:ilvl w:val="0"/>
          <w:numId w:val="1"/>
        </w:numPr>
        <w:spacing w:after="0" w:line="240" w:lineRule="auto"/>
        <w:jc w:val="both"/>
        <w:rPr>
          <w:rFonts w:ascii="Arial" w:hAnsi="Arial" w:cs="Arial"/>
          <w:sz w:val="18"/>
          <w:szCs w:val="18"/>
        </w:rPr>
      </w:pPr>
      <w:r w:rsidRPr="00470DE0">
        <w:rPr>
          <w:rFonts w:ascii="Arial" w:hAnsi="Arial" w:cs="Arial"/>
          <w:sz w:val="18"/>
          <w:szCs w:val="18"/>
        </w:rPr>
        <w:t xml:space="preserve">Minutes of the </w:t>
      </w:r>
      <w:r w:rsidR="00282DA0" w:rsidRPr="00470DE0">
        <w:rPr>
          <w:rFonts w:ascii="Arial" w:hAnsi="Arial" w:cs="Arial"/>
          <w:sz w:val="18"/>
          <w:szCs w:val="18"/>
        </w:rPr>
        <w:t>Previous Meeting</w:t>
      </w:r>
      <w:r w:rsidR="00F66DFC" w:rsidRPr="00470DE0">
        <w:rPr>
          <w:rFonts w:ascii="Arial" w:hAnsi="Arial" w:cs="Arial"/>
          <w:sz w:val="18"/>
          <w:szCs w:val="18"/>
        </w:rPr>
        <w:t>s</w:t>
      </w:r>
      <w:r w:rsidRPr="00470DE0">
        <w:rPr>
          <w:rFonts w:ascii="Arial" w:hAnsi="Arial" w:cs="Arial"/>
          <w:sz w:val="18"/>
          <w:szCs w:val="18"/>
        </w:rPr>
        <w:t>.</w:t>
      </w:r>
      <w:r w:rsidR="00273A95" w:rsidRPr="00470DE0">
        <w:rPr>
          <w:rFonts w:ascii="Arial" w:hAnsi="Arial" w:cs="Arial"/>
          <w:sz w:val="18"/>
          <w:szCs w:val="18"/>
        </w:rPr>
        <w:t xml:space="preserve"> </w:t>
      </w:r>
    </w:p>
    <w:p w14:paraId="6669E3CB" w14:textId="19209EE1" w:rsidR="00486460" w:rsidRDefault="00486460" w:rsidP="00486460">
      <w:pPr>
        <w:pStyle w:val="ListParagraph"/>
        <w:numPr>
          <w:ilvl w:val="0"/>
          <w:numId w:val="14"/>
        </w:numPr>
        <w:spacing w:after="0" w:line="240" w:lineRule="auto"/>
        <w:jc w:val="both"/>
        <w:rPr>
          <w:rFonts w:ascii="Arial" w:hAnsi="Arial" w:cs="Arial"/>
          <w:sz w:val="18"/>
          <w:szCs w:val="18"/>
        </w:rPr>
      </w:pPr>
      <w:r>
        <w:rPr>
          <w:rFonts w:ascii="Arial" w:hAnsi="Arial" w:cs="Arial"/>
          <w:sz w:val="18"/>
          <w:szCs w:val="18"/>
        </w:rPr>
        <w:t xml:space="preserve">The minutes of the previous meeting </w:t>
      </w:r>
      <w:proofErr w:type="gramStart"/>
      <w:r>
        <w:rPr>
          <w:rFonts w:ascii="Arial" w:hAnsi="Arial" w:cs="Arial"/>
          <w:sz w:val="18"/>
          <w:szCs w:val="18"/>
        </w:rPr>
        <w:t>were agreed</w:t>
      </w:r>
      <w:proofErr w:type="gramEnd"/>
      <w:r>
        <w:rPr>
          <w:rFonts w:ascii="Arial" w:hAnsi="Arial" w:cs="Arial"/>
          <w:sz w:val="18"/>
          <w:szCs w:val="18"/>
        </w:rPr>
        <w:t xml:space="preserve"> as a true record and w</w:t>
      </w:r>
      <w:r w:rsidR="00A67067">
        <w:rPr>
          <w:rFonts w:ascii="Arial" w:hAnsi="Arial" w:cs="Arial"/>
          <w:sz w:val="18"/>
          <w:szCs w:val="18"/>
        </w:rPr>
        <w:t>ere</w:t>
      </w:r>
      <w:r>
        <w:rPr>
          <w:rFonts w:ascii="Arial" w:hAnsi="Arial" w:cs="Arial"/>
          <w:sz w:val="18"/>
          <w:szCs w:val="18"/>
        </w:rPr>
        <w:t xml:space="preserve"> signed by the </w:t>
      </w:r>
      <w:r w:rsidR="00FC26EE">
        <w:rPr>
          <w:rFonts w:ascii="Arial" w:hAnsi="Arial" w:cs="Arial"/>
          <w:sz w:val="18"/>
          <w:szCs w:val="18"/>
        </w:rPr>
        <w:t>Chair</w:t>
      </w:r>
      <w:r>
        <w:rPr>
          <w:rFonts w:ascii="Arial" w:hAnsi="Arial" w:cs="Arial"/>
          <w:sz w:val="18"/>
          <w:szCs w:val="18"/>
        </w:rPr>
        <w:t>, proposed by Councillor Luff and seconded by Councillor Wright.</w:t>
      </w:r>
    </w:p>
    <w:p w14:paraId="208BA188" w14:textId="77777777" w:rsidR="00486460" w:rsidRPr="00486460" w:rsidRDefault="00486460" w:rsidP="00486460">
      <w:pPr>
        <w:pStyle w:val="ListParagraph"/>
        <w:spacing w:after="0" w:line="240" w:lineRule="auto"/>
        <w:ind w:left="1440"/>
        <w:jc w:val="both"/>
        <w:rPr>
          <w:rFonts w:ascii="Arial" w:hAnsi="Arial" w:cs="Arial"/>
          <w:sz w:val="18"/>
          <w:szCs w:val="18"/>
        </w:rPr>
      </w:pPr>
    </w:p>
    <w:p w14:paraId="606C2734" w14:textId="77777777" w:rsidR="00190F40" w:rsidRPr="00470DE0" w:rsidRDefault="00A564C7" w:rsidP="00BD715A">
      <w:pPr>
        <w:pStyle w:val="ListParagraph"/>
        <w:numPr>
          <w:ilvl w:val="0"/>
          <w:numId w:val="1"/>
        </w:numPr>
        <w:spacing w:after="0"/>
        <w:rPr>
          <w:rFonts w:ascii="Arial" w:hAnsi="Arial" w:cs="Arial"/>
          <w:sz w:val="18"/>
          <w:szCs w:val="18"/>
        </w:rPr>
      </w:pPr>
      <w:r w:rsidRPr="00470DE0">
        <w:rPr>
          <w:rFonts w:ascii="Arial" w:hAnsi="Arial" w:cs="Arial"/>
          <w:sz w:val="18"/>
          <w:szCs w:val="18"/>
        </w:rPr>
        <w:t>Matters arising from the minutes:</w:t>
      </w:r>
      <w:r w:rsidR="00190F40" w:rsidRPr="00470DE0">
        <w:rPr>
          <w:rFonts w:ascii="Arial" w:hAnsi="Arial" w:cs="Arial"/>
          <w:sz w:val="18"/>
          <w:szCs w:val="18"/>
        </w:rPr>
        <w:t xml:space="preserve"> </w:t>
      </w:r>
    </w:p>
    <w:p w14:paraId="3028D7D3" w14:textId="77777777" w:rsidR="00122745" w:rsidRPr="00470DE0" w:rsidRDefault="00122745" w:rsidP="00D1236F">
      <w:pPr>
        <w:spacing w:after="0"/>
        <w:ind w:left="720"/>
        <w:rPr>
          <w:rFonts w:ascii="Arial" w:hAnsi="Arial" w:cs="Arial"/>
          <w:b/>
          <w:sz w:val="18"/>
          <w:szCs w:val="18"/>
        </w:rPr>
      </w:pPr>
      <w:r w:rsidRPr="00470DE0">
        <w:rPr>
          <w:rFonts w:ascii="Arial" w:hAnsi="Arial" w:cs="Arial"/>
          <w:b/>
          <w:sz w:val="18"/>
          <w:szCs w:val="18"/>
        </w:rPr>
        <w:t>Action Points:</w:t>
      </w:r>
    </w:p>
    <w:p w14:paraId="563212D9" w14:textId="787DDCD7" w:rsidR="00B1712D" w:rsidRPr="00470DE0" w:rsidRDefault="00BC0CE9" w:rsidP="00B1712D">
      <w:pPr>
        <w:spacing w:after="0"/>
        <w:ind w:left="720"/>
        <w:jc w:val="both"/>
        <w:rPr>
          <w:rFonts w:ascii="Arial" w:hAnsi="Arial" w:cs="Arial"/>
          <w:color w:val="FF0000"/>
          <w:sz w:val="18"/>
          <w:szCs w:val="18"/>
        </w:rPr>
      </w:pPr>
      <w:r w:rsidRPr="00470DE0">
        <w:rPr>
          <w:rFonts w:ascii="Arial" w:hAnsi="Arial" w:cs="Arial"/>
          <w:color w:val="FF0000"/>
          <w:sz w:val="18"/>
          <w:szCs w:val="18"/>
        </w:rPr>
        <w:t>Notes on the action are in red.</w:t>
      </w:r>
    </w:p>
    <w:p w14:paraId="45831D4B" w14:textId="77777777" w:rsidR="007C3387" w:rsidRPr="00470DE0" w:rsidRDefault="007C3387" w:rsidP="007C3387">
      <w:pPr>
        <w:pStyle w:val="PlainText"/>
        <w:jc w:val="center"/>
        <w:rPr>
          <w:rFonts w:ascii="Arial" w:hAnsi="Arial" w:cs="Arial"/>
          <w:b/>
          <w:bCs/>
          <w:sz w:val="18"/>
          <w:szCs w:val="18"/>
        </w:rPr>
      </w:pPr>
      <w:r w:rsidRPr="00470DE0">
        <w:rPr>
          <w:rFonts w:ascii="Arial" w:hAnsi="Arial" w:cs="Arial"/>
          <w:b/>
          <w:bCs/>
          <w:sz w:val="18"/>
          <w:szCs w:val="18"/>
        </w:rPr>
        <w:t>Carried Forward Action Points from the Meeting on 26 May 2021.</w:t>
      </w:r>
    </w:p>
    <w:p w14:paraId="52078F86" w14:textId="582B1FA9" w:rsidR="007C3387" w:rsidRPr="00470DE0" w:rsidRDefault="007C3387" w:rsidP="007C3387">
      <w:pPr>
        <w:pStyle w:val="ListParagraph"/>
        <w:numPr>
          <w:ilvl w:val="0"/>
          <w:numId w:val="5"/>
        </w:numPr>
        <w:spacing w:after="0"/>
        <w:ind w:left="720"/>
        <w:rPr>
          <w:rFonts w:ascii="Arial" w:hAnsi="Arial" w:cs="Arial"/>
          <w:b/>
          <w:bCs/>
          <w:sz w:val="18"/>
          <w:szCs w:val="18"/>
        </w:rPr>
      </w:pPr>
      <w:r w:rsidRPr="00470DE0">
        <w:rPr>
          <w:rFonts w:ascii="Arial" w:eastAsia="Times New Roman" w:hAnsi="Arial" w:cs="Arial"/>
          <w:sz w:val="18"/>
          <w:szCs w:val="18"/>
        </w:rPr>
        <w:t xml:space="preserve">Mr Martinelli has suggested that a time capsule with memories of the past year is </w:t>
      </w:r>
      <w:r w:rsidR="00A67067" w:rsidRPr="00470DE0">
        <w:rPr>
          <w:rFonts w:ascii="Arial" w:eastAsia="Times New Roman" w:hAnsi="Arial" w:cs="Arial"/>
          <w:sz w:val="18"/>
          <w:szCs w:val="18"/>
        </w:rPr>
        <w:t>prepared,</w:t>
      </w:r>
      <w:r w:rsidRPr="00470DE0">
        <w:rPr>
          <w:rFonts w:ascii="Arial" w:eastAsia="Times New Roman" w:hAnsi="Arial" w:cs="Arial"/>
          <w:sz w:val="18"/>
          <w:szCs w:val="18"/>
        </w:rPr>
        <w:t xml:space="preserve"> and it could be located in the area at the well seat. It </w:t>
      </w:r>
      <w:proofErr w:type="gramStart"/>
      <w:r w:rsidRPr="00470DE0">
        <w:rPr>
          <w:rFonts w:ascii="Arial" w:eastAsia="Times New Roman" w:hAnsi="Arial" w:cs="Arial"/>
          <w:sz w:val="18"/>
          <w:szCs w:val="18"/>
        </w:rPr>
        <w:t>was agreed</w:t>
      </w:r>
      <w:proofErr w:type="gramEnd"/>
      <w:r w:rsidRPr="00470DE0">
        <w:rPr>
          <w:rFonts w:ascii="Arial" w:eastAsia="Times New Roman" w:hAnsi="Arial" w:cs="Arial"/>
          <w:sz w:val="18"/>
          <w:szCs w:val="18"/>
        </w:rPr>
        <w:t xml:space="preserve"> to consider this suggestion at a future meeting. </w:t>
      </w:r>
      <w:r w:rsidRPr="00470DE0">
        <w:rPr>
          <w:rFonts w:ascii="Arial" w:eastAsia="Times New Roman" w:hAnsi="Arial" w:cs="Arial"/>
          <w:b/>
          <w:bCs/>
          <w:sz w:val="18"/>
          <w:szCs w:val="18"/>
        </w:rPr>
        <w:t xml:space="preserve">Action: The </w:t>
      </w:r>
      <w:r w:rsidR="00FC26EE">
        <w:rPr>
          <w:rFonts w:ascii="Arial" w:eastAsia="Times New Roman" w:hAnsi="Arial" w:cs="Arial"/>
          <w:b/>
          <w:bCs/>
          <w:sz w:val="18"/>
          <w:szCs w:val="18"/>
        </w:rPr>
        <w:t>Clerk</w:t>
      </w:r>
      <w:r w:rsidRPr="00470DE0">
        <w:rPr>
          <w:rFonts w:ascii="Arial" w:eastAsia="Times New Roman" w:hAnsi="Arial" w:cs="Arial"/>
          <w:b/>
          <w:bCs/>
          <w:sz w:val="18"/>
          <w:szCs w:val="18"/>
        </w:rPr>
        <w:t>.</w:t>
      </w:r>
    </w:p>
    <w:p w14:paraId="0719FA40" w14:textId="6B739655" w:rsidR="007C3387" w:rsidRPr="00470DE0" w:rsidRDefault="007C3387" w:rsidP="007C3387">
      <w:pPr>
        <w:pStyle w:val="PlainText"/>
        <w:numPr>
          <w:ilvl w:val="0"/>
          <w:numId w:val="5"/>
        </w:numPr>
        <w:ind w:left="720"/>
        <w:rPr>
          <w:rFonts w:ascii="Arial" w:hAnsi="Arial" w:cs="Arial"/>
          <w:sz w:val="18"/>
          <w:szCs w:val="18"/>
        </w:rPr>
      </w:pPr>
      <w:r w:rsidRPr="00470DE0">
        <w:rPr>
          <w:rFonts w:ascii="Arial" w:hAnsi="Arial" w:cs="Arial"/>
          <w:sz w:val="18"/>
          <w:szCs w:val="18"/>
        </w:rPr>
        <w:t xml:space="preserve">Investigate grant funding for a borehole on the allotments and invite a consultant to visit the allotments to discuss the cost of a borehole. </w:t>
      </w:r>
      <w:r w:rsidRPr="00470DE0">
        <w:rPr>
          <w:rFonts w:ascii="Arial" w:hAnsi="Arial" w:cs="Arial"/>
          <w:b/>
          <w:bCs/>
          <w:sz w:val="18"/>
          <w:szCs w:val="18"/>
        </w:rPr>
        <w:t xml:space="preserve">Action: The </w:t>
      </w:r>
      <w:r w:rsidR="00FC26EE">
        <w:rPr>
          <w:rFonts w:ascii="Arial" w:hAnsi="Arial" w:cs="Arial"/>
          <w:b/>
          <w:bCs/>
          <w:sz w:val="18"/>
          <w:szCs w:val="18"/>
        </w:rPr>
        <w:t>Clerk</w:t>
      </w:r>
      <w:r w:rsidRPr="00470DE0">
        <w:rPr>
          <w:rFonts w:ascii="Arial" w:hAnsi="Arial" w:cs="Arial"/>
          <w:b/>
          <w:bCs/>
          <w:sz w:val="18"/>
          <w:szCs w:val="18"/>
        </w:rPr>
        <w:t>.</w:t>
      </w:r>
    </w:p>
    <w:p w14:paraId="0AA21250" w14:textId="632FE3CA" w:rsidR="007C3387" w:rsidRPr="00470DE0" w:rsidRDefault="007C3387" w:rsidP="007C3387">
      <w:pPr>
        <w:pStyle w:val="PlainText"/>
        <w:numPr>
          <w:ilvl w:val="0"/>
          <w:numId w:val="5"/>
        </w:numPr>
        <w:ind w:left="720"/>
        <w:rPr>
          <w:rFonts w:ascii="Arial" w:hAnsi="Arial" w:cs="Arial"/>
          <w:sz w:val="18"/>
          <w:szCs w:val="18"/>
        </w:rPr>
      </w:pPr>
      <w:r w:rsidRPr="00470DE0">
        <w:rPr>
          <w:rFonts w:ascii="Arial" w:hAnsi="Arial" w:cs="Arial"/>
          <w:sz w:val="18"/>
          <w:szCs w:val="18"/>
        </w:rPr>
        <w:t xml:space="preserve">Order playground chippings when repair work has </w:t>
      </w:r>
      <w:proofErr w:type="gramStart"/>
      <w:r w:rsidRPr="00470DE0">
        <w:rPr>
          <w:rFonts w:ascii="Arial" w:hAnsi="Arial" w:cs="Arial"/>
          <w:sz w:val="18"/>
          <w:szCs w:val="18"/>
        </w:rPr>
        <w:t>been completed</w:t>
      </w:r>
      <w:proofErr w:type="gramEnd"/>
      <w:r w:rsidRPr="00470DE0">
        <w:rPr>
          <w:rFonts w:ascii="Arial" w:hAnsi="Arial" w:cs="Arial"/>
          <w:sz w:val="18"/>
          <w:szCs w:val="18"/>
        </w:rPr>
        <w:t xml:space="preserve">. </w:t>
      </w:r>
      <w:r w:rsidRPr="00470DE0">
        <w:rPr>
          <w:rFonts w:ascii="Arial" w:hAnsi="Arial" w:cs="Arial"/>
          <w:b/>
          <w:bCs/>
          <w:sz w:val="18"/>
          <w:szCs w:val="18"/>
        </w:rPr>
        <w:t xml:space="preserve">Action: The </w:t>
      </w:r>
      <w:r w:rsidR="00FC26EE">
        <w:rPr>
          <w:rFonts w:ascii="Arial" w:hAnsi="Arial" w:cs="Arial"/>
          <w:b/>
          <w:bCs/>
          <w:sz w:val="18"/>
          <w:szCs w:val="18"/>
        </w:rPr>
        <w:t>Clerk</w:t>
      </w:r>
      <w:r w:rsidRPr="00470DE0">
        <w:rPr>
          <w:rFonts w:ascii="Arial" w:hAnsi="Arial" w:cs="Arial"/>
          <w:b/>
          <w:bCs/>
          <w:sz w:val="18"/>
          <w:szCs w:val="18"/>
        </w:rPr>
        <w:t>.</w:t>
      </w:r>
      <w:r w:rsidR="00486460">
        <w:rPr>
          <w:rFonts w:ascii="Arial" w:hAnsi="Arial" w:cs="Arial"/>
          <w:b/>
          <w:bCs/>
          <w:sz w:val="18"/>
          <w:szCs w:val="18"/>
        </w:rPr>
        <w:t xml:space="preserve"> </w:t>
      </w:r>
      <w:r w:rsidR="00486460">
        <w:rPr>
          <w:rFonts w:ascii="Arial" w:hAnsi="Arial" w:cs="Arial"/>
          <w:bCs/>
          <w:color w:val="FF0000"/>
          <w:sz w:val="18"/>
          <w:szCs w:val="18"/>
        </w:rPr>
        <w:t>Completed.</w:t>
      </w:r>
    </w:p>
    <w:p w14:paraId="0EDCEE1D" w14:textId="77777777" w:rsidR="007C3387" w:rsidRPr="00470DE0" w:rsidRDefault="007C3387" w:rsidP="007C3387">
      <w:pPr>
        <w:pStyle w:val="PlainText"/>
        <w:ind w:left="360"/>
        <w:jc w:val="center"/>
        <w:rPr>
          <w:rFonts w:ascii="Arial" w:hAnsi="Arial" w:cs="Arial"/>
          <w:b/>
          <w:bCs/>
          <w:sz w:val="18"/>
          <w:szCs w:val="18"/>
        </w:rPr>
      </w:pPr>
      <w:r w:rsidRPr="00470DE0">
        <w:rPr>
          <w:rFonts w:ascii="Arial" w:hAnsi="Arial" w:cs="Arial"/>
          <w:b/>
          <w:bCs/>
          <w:sz w:val="18"/>
          <w:szCs w:val="18"/>
        </w:rPr>
        <w:t>Action Points from the Meeting on 28 July 2021.</w:t>
      </w:r>
    </w:p>
    <w:p w14:paraId="4CA78F0C" w14:textId="78A978F4" w:rsidR="007C3387" w:rsidRPr="00470DE0" w:rsidRDefault="007C3387" w:rsidP="007C3387">
      <w:pPr>
        <w:pStyle w:val="PlainText"/>
        <w:numPr>
          <w:ilvl w:val="0"/>
          <w:numId w:val="5"/>
        </w:numPr>
        <w:ind w:left="720"/>
        <w:rPr>
          <w:rFonts w:ascii="Arial" w:hAnsi="Arial" w:cs="Arial"/>
          <w:sz w:val="18"/>
          <w:szCs w:val="18"/>
        </w:rPr>
      </w:pPr>
      <w:r w:rsidRPr="00470DE0">
        <w:rPr>
          <w:rFonts w:ascii="Arial" w:hAnsi="Arial" w:cs="Arial"/>
          <w:sz w:val="18"/>
          <w:szCs w:val="18"/>
        </w:rPr>
        <w:t xml:space="preserve">Queen’s Platinum Jubilee: </w:t>
      </w:r>
      <w:r w:rsidRPr="00470DE0">
        <w:rPr>
          <w:rFonts w:ascii="Arial" w:hAnsi="Arial" w:cs="Arial"/>
          <w:b/>
          <w:bCs/>
          <w:sz w:val="18"/>
          <w:szCs w:val="18"/>
        </w:rPr>
        <w:t xml:space="preserve">Action: The </w:t>
      </w:r>
      <w:r w:rsidR="00FC26EE">
        <w:rPr>
          <w:rFonts w:ascii="Arial" w:hAnsi="Arial" w:cs="Arial"/>
          <w:b/>
          <w:bCs/>
          <w:sz w:val="18"/>
          <w:szCs w:val="18"/>
        </w:rPr>
        <w:t>Clerk</w:t>
      </w:r>
      <w:r w:rsidRPr="00470DE0">
        <w:rPr>
          <w:rFonts w:ascii="Arial" w:hAnsi="Arial" w:cs="Arial"/>
          <w:sz w:val="18"/>
          <w:szCs w:val="18"/>
        </w:rPr>
        <w:t>.</w:t>
      </w:r>
    </w:p>
    <w:p w14:paraId="5327A842" w14:textId="77777777" w:rsidR="007C3387" w:rsidRPr="00470DE0" w:rsidRDefault="007C3387" w:rsidP="007C3387">
      <w:pPr>
        <w:pStyle w:val="PlainText"/>
        <w:numPr>
          <w:ilvl w:val="1"/>
          <w:numId w:val="5"/>
        </w:numPr>
        <w:ind w:left="1440"/>
        <w:rPr>
          <w:rFonts w:ascii="Arial" w:hAnsi="Arial" w:cs="Arial"/>
          <w:sz w:val="18"/>
          <w:szCs w:val="18"/>
        </w:rPr>
      </w:pPr>
      <w:r w:rsidRPr="00470DE0">
        <w:rPr>
          <w:rFonts w:ascii="Arial" w:hAnsi="Arial" w:cs="Arial"/>
          <w:sz w:val="18"/>
          <w:szCs w:val="18"/>
        </w:rPr>
        <w:t xml:space="preserve">Contact Cranswick and Drax for sponsorship for a party for the Queen’s Jubilee </w:t>
      </w:r>
    </w:p>
    <w:p w14:paraId="6799E249" w14:textId="56D08A56" w:rsidR="00486460" w:rsidRPr="00470DE0" w:rsidRDefault="007C3387" w:rsidP="00486460">
      <w:pPr>
        <w:pStyle w:val="PlainText"/>
        <w:numPr>
          <w:ilvl w:val="0"/>
          <w:numId w:val="5"/>
        </w:numPr>
        <w:ind w:left="720"/>
        <w:rPr>
          <w:rFonts w:ascii="Arial" w:hAnsi="Arial" w:cs="Arial"/>
          <w:sz w:val="18"/>
          <w:szCs w:val="18"/>
        </w:rPr>
      </w:pPr>
      <w:r w:rsidRPr="00470DE0">
        <w:rPr>
          <w:rFonts w:ascii="Arial" w:hAnsi="Arial" w:cs="Arial"/>
          <w:sz w:val="18"/>
          <w:szCs w:val="18"/>
        </w:rPr>
        <w:t>The Queen’s Jubilee will be a regular agenda item</w:t>
      </w:r>
      <w:r w:rsidR="00A67067">
        <w:rPr>
          <w:rFonts w:ascii="Arial" w:hAnsi="Arial" w:cs="Arial"/>
          <w:sz w:val="18"/>
          <w:szCs w:val="18"/>
        </w:rPr>
        <w:t xml:space="preserve">. </w:t>
      </w:r>
      <w:proofErr w:type="gramStart"/>
      <w:r w:rsidR="00486460">
        <w:rPr>
          <w:rFonts w:ascii="Arial" w:hAnsi="Arial" w:cs="Arial"/>
          <w:bCs/>
          <w:color w:val="FF0000"/>
          <w:sz w:val="18"/>
          <w:szCs w:val="18"/>
        </w:rPr>
        <w:t>Completed</w:t>
      </w:r>
      <w:proofErr w:type="gramEnd"/>
      <w:r w:rsidR="00486460">
        <w:rPr>
          <w:rFonts w:ascii="Arial" w:hAnsi="Arial" w:cs="Arial"/>
          <w:bCs/>
          <w:color w:val="FF0000"/>
          <w:sz w:val="18"/>
          <w:szCs w:val="18"/>
        </w:rPr>
        <w:t>.</w:t>
      </w:r>
    </w:p>
    <w:p w14:paraId="70DD33DE" w14:textId="391924F2" w:rsidR="00486460" w:rsidRPr="00470DE0" w:rsidRDefault="007C3387" w:rsidP="00486460">
      <w:pPr>
        <w:pStyle w:val="PlainText"/>
        <w:numPr>
          <w:ilvl w:val="0"/>
          <w:numId w:val="5"/>
        </w:numPr>
        <w:ind w:left="720"/>
        <w:rPr>
          <w:rFonts w:ascii="Arial" w:hAnsi="Arial" w:cs="Arial"/>
          <w:sz w:val="18"/>
          <w:szCs w:val="18"/>
        </w:rPr>
      </w:pPr>
      <w:r w:rsidRPr="00470DE0">
        <w:rPr>
          <w:rFonts w:ascii="Arial" w:hAnsi="Arial" w:cs="Arial"/>
          <w:sz w:val="18"/>
          <w:szCs w:val="18"/>
        </w:rPr>
        <w:t xml:space="preserve">The </w:t>
      </w:r>
      <w:r w:rsidR="00FC26EE">
        <w:rPr>
          <w:rFonts w:ascii="Arial" w:hAnsi="Arial" w:cs="Arial"/>
          <w:sz w:val="18"/>
          <w:szCs w:val="18"/>
        </w:rPr>
        <w:t>Clerk</w:t>
      </w:r>
      <w:r w:rsidRPr="00470DE0">
        <w:rPr>
          <w:rFonts w:ascii="Arial" w:hAnsi="Arial" w:cs="Arial"/>
          <w:sz w:val="18"/>
          <w:szCs w:val="18"/>
        </w:rPr>
        <w:t xml:space="preserve"> will contact Celia Armstrong about arranging a party for the Queen’s Jubilee.</w:t>
      </w:r>
      <w:r w:rsidR="00486460">
        <w:rPr>
          <w:rFonts w:ascii="Arial" w:hAnsi="Arial" w:cs="Arial"/>
          <w:sz w:val="18"/>
          <w:szCs w:val="18"/>
        </w:rPr>
        <w:t xml:space="preserve"> </w:t>
      </w:r>
      <w:r w:rsidR="00486460">
        <w:rPr>
          <w:rFonts w:ascii="Arial" w:hAnsi="Arial" w:cs="Arial"/>
          <w:bCs/>
          <w:color w:val="FF0000"/>
          <w:sz w:val="18"/>
          <w:szCs w:val="18"/>
        </w:rPr>
        <w:t>Completed.</w:t>
      </w:r>
    </w:p>
    <w:p w14:paraId="2E74FF81" w14:textId="77777777" w:rsidR="007C3387" w:rsidRPr="00470DE0" w:rsidRDefault="007C3387" w:rsidP="007C3387">
      <w:pPr>
        <w:pStyle w:val="PlainText"/>
        <w:ind w:left="360"/>
        <w:jc w:val="center"/>
        <w:rPr>
          <w:rFonts w:ascii="Arial" w:hAnsi="Arial" w:cs="Arial"/>
          <w:b/>
          <w:bCs/>
          <w:sz w:val="18"/>
          <w:szCs w:val="18"/>
        </w:rPr>
      </w:pPr>
      <w:r w:rsidRPr="00470DE0">
        <w:rPr>
          <w:rFonts w:ascii="Arial" w:hAnsi="Arial" w:cs="Arial"/>
          <w:b/>
          <w:bCs/>
          <w:sz w:val="18"/>
          <w:szCs w:val="18"/>
        </w:rPr>
        <w:t>Action Points from the Meeting on 8 September 2021.</w:t>
      </w:r>
    </w:p>
    <w:p w14:paraId="597AC56A" w14:textId="0475C3C0" w:rsidR="007C3387" w:rsidRPr="00470DE0" w:rsidRDefault="007C3387" w:rsidP="007C3387">
      <w:pPr>
        <w:pStyle w:val="PlainText"/>
        <w:numPr>
          <w:ilvl w:val="0"/>
          <w:numId w:val="5"/>
        </w:numPr>
        <w:ind w:left="720"/>
        <w:rPr>
          <w:rFonts w:ascii="Arial" w:hAnsi="Arial" w:cs="Arial"/>
          <w:sz w:val="18"/>
          <w:szCs w:val="18"/>
        </w:rPr>
      </w:pPr>
      <w:r w:rsidRPr="00470DE0">
        <w:rPr>
          <w:rFonts w:ascii="Arial" w:hAnsi="Arial" w:cs="Arial"/>
          <w:sz w:val="18"/>
          <w:szCs w:val="18"/>
        </w:rPr>
        <w:t xml:space="preserve">Contact Jessica Fleming about the following highways matters: </w:t>
      </w:r>
      <w:r w:rsidRPr="00470DE0">
        <w:rPr>
          <w:rFonts w:ascii="Arial" w:hAnsi="Arial" w:cs="Arial"/>
          <w:b/>
          <w:bCs/>
          <w:sz w:val="18"/>
          <w:szCs w:val="18"/>
        </w:rPr>
        <w:t xml:space="preserve">Action: The </w:t>
      </w:r>
      <w:r w:rsidR="00FC26EE">
        <w:rPr>
          <w:rFonts w:ascii="Arial" w:hAnsi="Arial" w:cs="Arial"/>
          <w:b/>
          <w:bCs/>
          <w:sz w:val="18"/>
          <w:szCs w:val="18"/>
        </w:rPr>
        <w:t>Clerk</w:t>
      </w:r>
      <w:r w:rsidRPr="00470DE0">
        <w:rPr>
          <w:rFonts w:ascii="Arial" w:hAnsi="Arial" w:cs="Arial"/>
          <w:sz w:val="18"/>
          <w:szCs w:val="18"/>
        </w:rPr>
        <w:t>.</w:t>
      </w:r>
    </w:p>
    <w:p w14:paraId="4AAF5D4D" w14:textId="77777777" w:rsidR="00486460" w:rsidRPr="00470DE0" w:rsidRDefault="007C3387" w:rsidP="00486460">
      <w:pPr>
        <w:pStyle w:val="PlainText"/>
        <w:numPr>
          <w:ilvl w:val="1"/>
          <w:numId w:val="5"/>
        </w:numPr>
        <w:ind w:left="1434" w:hanging="357"/>
        <w:rPr>
          <w:rFonts w:ascii="Arial" w:hAnsi="Arial" w:cs="Arial"/>
          <w:sz w:val="18"/>
          <w:szCs w:val="18"/>
        </w:rPr>
      </w:pPr>
      <w:r w:rsidRPr="00470DE0">
        <w:rPr>
          <w:rFonts w:ascii="Arial" w:hAnsi="Arial" w:cs="Arial"/>
          <w:sz w:val="18"/>
          <w:szCs w:val="18"/>
        </w:rPr>
        <w:t xml:space="preserve">Road markings by the Cherry Tree Public House have still not </w:t>
      </w:r>
      <w:proofErr w:type="gramStart"/>
      <w:r w:rsidRPr="00470DE0">
        <w:rPr>
          <w:rFonts w:ascii="Arial" w:hAnsi="Arial" w:cs="Arial"/>
          <w:sz w:val="18"/>
          <w:szCs w:val="18"/>
        </w:rPr>
        <w:t>been added</w:t>
      </w:r>
      <w:proofErr w:type="gramEnd"/>
      <w:r w:rsidRPr="00470DE0">
        <w:rPr>
          <w:rFonts w:ascii="Arial" w:hAnsi="Arial" w:cs="Arial"/>
          <w:sz w:val="18"/>
          <w:szCs w:val="18"/>
        </w:rPr>
        <w:t>.</w:t>
      </w:r>
      <w:r w:rsidR="00486460">
        <w:rPr>
          <w:rFonts w:ascii="Arial" w:hAnsi="Arial" w:cs="Arial"/>
          <w:sz w:val="18"/>
          <w:szCs w:val="18"/>
        </w:rPr>
        <w:t xml:space="preserve"> </w:t>
      </w:r>
      <w:r w:rsidR="00486460">
        <w:rPr>
          <w:rFonts w:ascii="Arial" w:hAnsi="Arial" w:cs="Arial"/>
          <w:bCs/>
          <w:color w:val="FF0000"/>
          <w:sz w:val="18"/>
          <w:szCs w:val="18"/>
        </w:rPr>
        <w:t>Completed.</w:t>
      </w:r>
    </w:p>
    <w:p w14:paraId="1B0711F5" w14:textId="77777777" w:rsidR="00486460" w:rsidRPr="00470DE0" w:rsidRDefault="007C3387" w:rsidP="00486460">
      <w:pPr>
        <w:pStyle w:val="PlainText"/>
        <w:numPr>
          <w:ilvl w:val="1"/>
          <w:numId w:val="5"/>
        </w:numPr>
        <w:ind w:left="1434" w:hanging="357"/>
        <w:rPr>
          <w:rFonts w:ascii="Arial" w:hAnsi="Arial" w:cs="Arial"/>
          <w:sz w:val="18"/>
          <w:szCs w:val="18"/>
        </w:rPr>
      </w:pPr>
      <w:r w:rsidRPr="00470DE0">
        <w:rPr>
          <w:rFonts w:ascii="Arial" w:hAnsi="Arial" w:cs="Arial"/>
          <w:sz w:val="18"/>
          <w:szCs w:val="18"/>
        </w:rPr>
        <w:t>The advertising sign by the Yaxley roundabout is it legal?</w:t>
      </w:r>
      <w:r w:rsidR="00486460">
        <w:rPr>
          <w:rFonts w:ascii="Arial" w:hAnsi="Arial" w:cs="Arial"/>
          <w:sz w:val="18"/>
          <w:szCs w:val="18"/>
        </w:rPr>
        <w:t xml:space="preserve"> </w:t>
      </w:r>
      <w:r w:rsidR="00486460">
        <w:rPr>
          <w:rFonts w:ascii="Arial" w:hAnsi="Arial" w:cs="Arial"/>
          <w:bCs/>
          <w:color w:val="FF0000"/>
          <w:sz w:val="18"/>
          <w:szCs w:val="18"/>
        </w:rPr>
        <w:t>Completed.</w:t>
      </w:r>
    </w:p>
    <w:p w14:paraId="33E092DD" w14:textId="1289BDAC" w:rsidR="007C3387" w:rsidRPr="00486460" w:rsidRDefault="007C3387" w:rsidP="007C3387">
      <w:pPr>
        <w:pStyle w:val="PlainText"/>
        <w:numPr>
          <w:ilvl w:val="1"/>
          <w:numId w:val="8"/>
        </w:numPr>
        <w:rPr>
          <w:rFonts w:ascii="Arial" w:hAnsi="Arial" w:cs="Arial"/>
          <w:color w:val="FF0000"/>
          <w:sz w:val="18"/>
          <w:szCs w:val="18"/>
        </w:rPr>
      </w:pPr>
      <w:r w:rsidRPr="00470DE0">
        <w:rPr>
          <w:rFonts w:ascii="Arial" w:hAnsi="Arial" w:cs="Arial"/>
          <w:sz w:val="18"/>
          <w:szCs w:val="18"/>
        </w:rPr>
        <w:t xml:space="preserve">The access from the north roundabout on the A140 to Roy Humphreys business has not </w:t>
      </w:r>
      <w:proofErr w:type="gramStart"/>
      <w:r w:rsidRPr="00470DE0">
        <w:rPr>
          <w:rFonts w:ascii="Arial" w:hAnsi="Arial" w:cs="Arial"/>
          <w:sz w:val="18"/>
          <w:szCs w:val="18"/>
        </w:rPr>
        <w:t>been completed</w:t>
      </w:r>
      <w:proofErr w:type="gramEnd"/>
      <w:r w:rsidRPr="00470DE0">
        <w:rPr>
          <w:rFonts w:ascii="Arial" w:hAnsi="Arial" w:cs="Arial"/>
          <w:sz w:val="18"/>
          <w:szCs w:val="18"/>
        </w:rPr>
        <w:t xml:space="preserve"> and traffic is still turning right into the existing access. </w:t>
      </w:r>
      <w:r w:rsidR="00486460" w:rsidRPr="00486460">
        <w:rPr>
          <w:rFonts w:ascii="Arial" w:hAnsi="Arial" w:cs="Arial"/>
          <w:color w:val="FF0000"/>
          <w:sz w:val="18"/>
          <w:szCs w:val="18"/>
        </w:rPr>
        <w:t xml:space="preserve">The </w:t>
      </w:r>
      <w:r w:rsidR="00A67067">
        <w:rPr>
          <w:rFonts w:ascii="Arial" w:hAnsi="Arial" w:cs="Arial"/>
          <w:color w:val="FF0000"/>
          <w:sz w:val="18"/>
          <w:szCs w:val="18"/>
        </w:rPr>
        <w:t>H</w:t>
      </w:r>
      <w:r w:rsidR="00486460" w:rsidRPr="00486460">
        <w:rPr>
          <w:rFonts w:ascii="Arial" w:hAnsi="Arial" w:cs="Arial"/>
          <w:color w:val="FF0000"/>
          <w:sz w:val="18"/>
          <w:szCs w:val="18"/>
        </w:rPr>
        <w:t xml:space="preserve">ighways Department of Suffolk County Council is aware of the issues but has no powers to force it to </w:t>
      </w:r>
      <w:proofErr w:type="gramStart"/>
      <w:r w:rsidR="00A67067">
        <w:rPr>
          <w:rFonts w:ascii="Arial" w:hAnsi="Arial" w:cs="Arial"/>
          <w:color w:val="FF0000"/>
          <w:sz w:val="18"/>
          <w:szCs w:val="18"/>
        </w:rPr>
        <w:t xml:space="preserve">be </w:t>
      </w:r>
      <w:r w:rsidR="00486460" w:rsidRPr="00486460">
        <w:rPr>
          <w:rFonts w:ascii="Arial" w:hAnsi="Arial" w:cs="Arial"/>
          <w:color w:val="FF0000"/>
          <w:sz w:val="18"/>
          <w:szCs w:val="18"/>
        </w:rPr>
        <w:t>use</w:t>
      </w:r>
      <w:r w:rsidR="00A67067">
        <w:rPr>
          <w:rFonts w:ascii="Arial" w:hAnsi="Arial" w:cs="Arial"/>
          <w:color w:val="FF0000"/>
          <w:sz w:val="18"/>
          <w:szCs w:val="18"/>
        </w:rPr>
        <w:t>d</w:t>
      </w:r>
      <w:proofErr w:type="gramEnd"/>
      <w:r w:rsidR="00486460" w:rsidRPr="00486460">
        <w:rPr>
          <w:rFonts w:ascii="Arial" w:hAnsi="Arial" w:cs="Arial"/>
          <w:color w:val="FF0000"/>
          <w:sz w:val="18"/>
          <w:szCs w:val="18"/>
        </w:rPr>
        <w:t>.</w:t>
      </w:r>
    </w:p>
    <w:p w14:paraId="496EF623" w14:textId="77777777" w:rsidR="007C3387" w:rsidRPr="00470DE0" w:rsidRDefault="007C3387" w:rsidP="007C3387">
      <w:pPr>
        <w:pStyle w:val="PlainText"/>
        <w:numPr>
          <w:ilvl w:val="1"/>
          <w:numId w:val="8"/>
        </w:numPr>
        <w:rPr>
          <w:rFonts w:ascii="Arial" w:hAnsi="Arial" w:cs="Arial"/>
          <w:sz w:val="18"/>
          <w:szCs w:val="18"/>
        </w:rPr>
      </w:pPr>
      <w:r w:rsidRPr="00470DE0">
        <w:rPr>
          <w:rFonts w:ascii="Arial" w:hAnsi="Arial" w:cs="Arial"/>
          <w:sz w:val="18"/>
          <w:szCs w:val="18"/>
        </w:rPr>
        <w:t xml:space="preserve">The lack of consultation about the closure of the road in Yaxley for installation of services to new houses. </w:t>
      </w:r>
    </w:p>
    <w:p w14:paraId="2A3B4C2C" w14:textId="3E9DD514" w:rsidR="00486460" w:rsidRPr="00470DE0" w:rsidRDefault="007C3387" w:rsidP="00486460">
      <w:pPr>
        <w:pStyle w:val="PlainText"/>
        <w:numPr>
          <w:ilvl w:val="0"/>
          <w:numId w:val="5"/>
        </w:numPr>
        <w:ind w:left="720"/>
        <w:rPr>
          <w:rFonts w:ascii="Arial" w:hAnsi="Arial" w:cs="Arial"/>
          <w:sz w:val="18"/>
          <w:szCs w:val="18"/>
        </w:rPr>
      </w:pPr>
      <w:r w:rsidRPr="00470DE0">
        <w:rPr>
          <w:rFonts w:ascii="Arial" w:hAnsi="Arial" w:cs="Arial"/>
          <w:sz w:val="18"/>
          <w:szCs w:val="18"/>
        </w:rPr>
        <w:lastRenderedPageBreak/>
        <w:t xml:space="preserve">Two </w:t>
      </w:r>
      <w:r w:rsidR="00FC26EE">
        <w:rPr>
          <w:rFonts w:ascii="Arial" w:hAnsi="Arial" w:cs="Arial"/>
          <w:sz w:val="18"/>
          <w:szCs w:val="18"/>
        </w:rPr>
        <w:t>Parish Council</w:t>
      </w:r>
      <w:r w:rsidRPr="00470DE0">
        <w:rPr>
          <w:rFonts w:ascii="Arial" w:hAnsi="Arial" w:cs="Arial"/>
          <w:sz w:val="18"/>
          <w:szCs w:val="18"/>
        </w:rPr>
        <w:t xml:space="preserve">lors to be representatives of the </w:t>
      </w:r>
      <w:r w:rsidR="00FC26EE">
        <w:rPr>
          <w:rFonts w:ascii="Arial" w:hAnsi="Arial" w:cs="Arial"/>
          <w:sz w:val="18"/>
          <w:szCs w:val="18"/>
        </w:rPr>
        <w:t>Parish Council</w:t>
      </w:r>
      <w:r w:rsidRPr="00470DE0">
        <w:rPr>
          <w:rFonts w:ascii="Arial" w:hAnsi="Arial" w:cs="Arial"/>
          <w:sz w:val="18"/>
          <w:szCs w:val="18"/>
        </w:rPr>
        <w:t xml:space="preserve"> as members of any committee formed for the Queens Platinum Jubilee Celebration in Yaxley. </w:t>
      </w:r>
      <w:r w:rsidRPr="00470DE0">
        <w:rPr>
          <w:rFonts w:ascii="Arial" w:hAnsi="Arial" w:cs="Arial"/>
          <w:b/>
          <w:bCs/>
          <w:sz w:val="18"/>
          <w:szCs w:val="18"/>
        </w:rPr>
        <w:t xml:space="preserve">Action: The </w:t>
      </w:r>
      <w:r w:rsidR="00FC26EE">
        <w:rPr>
          <w:rFonts w:ascii="Arial" w:hAnsi="Arial" w:cs="Arial"/>
          <w:b/>
          <w:bCs/>
          <w:sz w:val="18"/>
          <w:szCs w:val="18"/>
        </w:rPr>
        <w:t>Clerk</w:t>
      </w:r>
      <w:r w:rsidRPr="00470DE0">
        <w:rPr>
          <w:rFonts w:ascii="Arial" w:hAnsi="Arial" w:cs="Arial"/>
          <w:sz w:val="18"/>
          <w:szCs w:val="18"/>
        </w:rPr>
        <w:t>.</w:t>
      </w:r>
      <w:r w:rsidR="00486460">
        <w:rPr>
          <w:rFonts w:ascii="Arial" w:hAnsi="Arial" w:cs="Arial"/>
          <w:sz w:val="18"/>
          <w:szCs w:val="18"/>
        </w:rPr>
        <w:t xml:space="preserve"> </w:t>
      </w:r>
      <w:r w:rsidR="00486460">
        <w:rPr>
          <w:rFonts w:ascii="Arial" w:hAnsi="Arial" w:cs="Arial"/>
          <w:bCs/>
          <w:color w:val="FF0000"/>
          <w:sz w:val="18"/>
          <w:szCs w:val="18"/>
        </w:rPr>
        <w:t>Completed.</w:t>
      </w:r>
    </w:p>
    <w:p w14:paraId="1CF7DE3D" w14:textId="72987CC3" w:rsidR="001C1465" w:rsidRPr="00470DE0" w:rsidRDefault="001C1465" w:rsidP="001C1465">
      <w:pPr>
        <w:pStyle w:val="PlainText"/>
        <w:ind w:left="720"/>
        <w:jc w:val="center"/>
        <w:rPr>
          <w:rFonts w:ascii="Arial" w:hAnsi="Arial" w:cs="Arial"/>
          <w:sz w:val="18"/>
          <w:szCs w:val="18"/>
        </w:rPr>
      </w:pPr>
      <w:r w:rsidRPr="00470DE0">
        <w:rPr>
          <w:rFonts w:ascii="Arial" w:hAnsi="Arial" w:cs="Arial"/>
          <w:b/>
          <w:bCs/>
          <w:sz w:val="18"/>
          <w:szCs w:val="18"/>
        </w:rPr>
        <w:t>New Action Points from the Meeting on 13 October 2021</w:t>
      </w:r>
    </w:p>
    <w:p w14:paraId="778D6BAA" w14:textId="75784FBC" w:rsidR="00486460" w:rsidRPr="00470DE0" w:rsidRDefault="001C1465" w:rsidP="00486460">
      <w:pPr>
        <w:pStyle w:val="PlainText"/>
        <w:numPr>
          <w:ilvl w:val="0"/>
          <w:numId w:val="5"/>
        </w:numPr>
        <w:ind w:left="720"/>
        <w:rPr>
          <w:rFonts w:ascii="Arial" w:hAnsi="Arial" w:cs="Arial"/>
          <w:sz w:val="18"/>
          <w:szCs w:val="18"/>
        </w:rPr>
      </w:pPr>
      <w:r w:rsidRPr="00470DE0">
        <w:rPr>
          <w:rFonts w:ascii="Arial" w:hAnsi="Arial" w:cs="Arial"/>
          <w:sz w:val="18"/>
          <w:szCs w:val="18"/>
        </w:rPr>
        <w:t xml:space="preserve">Email Mr Heald to thank for attending the meeting. </w:t>
      </w:r>
      <w:r w:rsidRPr="00470DE0">
        <w:rPr>
          <w:rFonts w:ascii="Arial" w:hAnsi="Arial" w:cs="Arial"/>
          <w:b/>
          <w:bCs/>
          <w:sz w:val="18"/>
          <w:szCs w:val="18"/>
        </w:rPr>
        <w:t xml:space="preserve">Action: The </w:t>
      </w:r>
      <w:r w:rsidR="00FC26EE">
        <w:rPr>
          <w:rFonts w:ascii="Arial" w:hAnsi="Arial" w:cs="Arial"/>
          <w:b/>
          <w:bCs/>
          <w:sz w:val="18"/>
          <w:szCs w:val="18"/>
        </w:rPr>
        <w:t>Clerk</w:t>
      </w:r>
      <w:r w:rsidRPr="00470DE0">
        <w:rPr>
          <w:rFonts w:ascii="Arial" w:hAnsi="Arial" w:cs="Arial"/>
          <w:sz w:val="18"/>
          <w:szCs w:val="18"/>
        </w:rPr>
        <w:t>.</w:t>
      </w:r>
      <w:r w:rsidR="00486460" w:rsidRPr="00486460">
        <w:rPr>
          <w:rFonts w:ascii="Arial" w:hAnsi="Arial" w:cs="Arial"/>
          <w:bCs/>
          <w:color w:val="FF0000"/>
          <w:sz w:val="18"/>
          <w:szCs w:val="18"/>
        </w:rPr>
        <w:t xml:space="preserve"> </w:t>
      </w:r>
      <w:r w:rsidR="00486460">
        <w:rPr>
          <w:rFonts w:ascii="Arial" w:hAnsi="Arial" w:cs="Arial"/>
          <w:bCs/>
          <w:color w:val="FF0000"/>
          <w:sz w:val="18"/>
          <w:szCs w:val="18"/>
        </w:rPr>
        <w:t>Completed.</w:t>
      </w:r>
    </w:p>
    <w:p w14:paraId="47A8B180" w14:textId="13047315" w:rsidR="00486460" w:rsidRPr="00470DE0" w:rsidRDefault="001C1465" w:rsidP="00486460">
      <w:pPr>
        <w:pStyle w:val="PlainText"/>
        <w:numPr>
          <w:ilvl w:val="0"/>
          <w:numId w:val="5"/>
        </w:numPr>
        <w:ind w:left="720"/>
        <w:rPr>
          <w:rFonts w:ascii="Arial" w:hAnsi="Arial" w:cs="Arial"/>
          <w:sz w:val="18"/>
          <w:szCs w:val="18"/>
        </w:rPr>
      </w:pPr>
      <w:r w:rsidRPr="00470DE0">
        <w:rPr>
          <w:rFonts w:ascii="Arial" w:hAnsi="Arial" w:cs="Arial"/>
          <w:sz w:val="18"/>
          <w:szCs w:val="18"/>
        </w:rPr>
        <w:t xml:space="preserve">Email Ms Tobitt about her allotment plot. </w:t>
      </w:r>
      <w:r w:rsidRPr="00470DE0">
        <w:rPr>
          <w:rFonts w:ascii="Arial" w:hAnsi="Arial" w:cs="Arial"/>
          <w:b/>
          <w:bCs/>
          <w:sz w:val="18"/>
          <w:szCs w:val="18"/>
        </w:rPr>
        <w:t xml:space="preserve">Action: The </w:t>
      </w:r>
      <w:r w:rsidR="00FC26EE">
        <w:rPr>
          <w:rFonts w:ascii="Arial" w:hAnsi="Arial" w:cs="Arial"/>
          <w:b/>
          <w:bCs/>
          <w:sz w:val="18"/>
          <w:szCs w:val="18"/>
        </w:rPr>
        <w:t>Clerk</w:t>
      </w:r>
      <w:r w:rsidRPr="00470DE0">
        <w:rPr>
          <w:rFonts w:ascii="Arial" w:hAnsi="Arial" w:cs="Arial"/>
          <w:sz w:val="18"/>
          <w:szCs w:val="18"/>
        </w:rPr>
        <w:t>.</w:t>
      </w:r>
      <w:r w:rsidR="00486460">
        <w:rPr>
          <w:rFonts w:ascii="Arial" w:hAnsi="Arial" w:cs="Arial"/>
          <w:sz w:val="18"/>
          <w:szCs w:val="18"/>
        </w:rPr>
        <w:t xml:space="preserve"> </w:t>
      </w:r>
      <w:r w:rsidR="00486460">
        <w:rPr>
          <w:rFonts w:ascii="Arial" w:hAnsi="Arial" w:cs="Arial"/>
          <w:bCs/>
          <w:color w:val="FF0000"/>
          <w:sz w:val="18"/>
          <w:szCs w:val="18"/>
        </w:rPr>
        <w:t>Completed.</w:t>
      </w:r>
    </w:p>
    <w:p w14:paraId="025D7144" w14:textId="4F961029" w:rsidR="00486460" w:rsidRPr="00470DE0" w:rsidRDefault="001C1465" w:rsidP="00486460">
      <w:pPr>
        <w:pStyle w:val="PlainText"/>
        <w:numPr>
          <w:ilvl w:val="0"/>
          <w:numId w:val="5"/>
        </w:numPr>
        <w:ind w:left="720"/>
        <w:rPr>
          <w:rFonts w:ascii="Arial" w:hAnsi="Arial" w:cs="Arial"/>
          <w:sz w:val="18"/>
          <w:szCs w:val="18"/>
        </w:rPr>
      </w:pPr>
      <w:r w:rsidRPr="00470DE0">
        <w:rPr>
          <w:rFonts w:ascii="Arial" w:hAnsi="Arial" w:cs="Arial"/>
          <w:sz w:val="18"/>
          <w:szCs w:val="18"/>
        </w:rPr>
        <w:t xml:space="preserve">Contact Celia Armstrong about the Queen’s Platinum Jubilee Celebration </w:t>
      </w:r>
      <w:r w:rsidRPr="00470DE0">
        <w:rPr>
          <w:rFonts w:ascii="Arial" w:hAnsi="Arial" w:cs="Arial"/>
          <w:b/>
          <w:bCs/>
          <w:sz w:val="18"/>
          <w:szCs w:val="18"/>
        </w:rPr>
        <w:t xml:space="preserve">Action: The </w:t>
      </w:r>
      <w:r w:rsidR="00FC26EE">
        <w:rPr>
          <w:rFonts w:ascii="Arial" w:hAnsi="Arial" w:cs="Arial"/>
          <w:b/>
          <w:bCs/>
          <w:sz w:val="18"/>
          <w:szCs w:val="18"/>
        </w:rPr>
        <w:t>Clerk</w:t>
      </w:r>
      <w:r w:rsidRPr="00470DE0">
        <w:rPr>
          <w:rFonts w:ascii="Arial" w:hAnsi="Arial" w:cs="Arial"/>
          <w:sz w:val="18"/>
          <w:szCs w:val="18"/>
        </w:rPr>
        <w:t>.</w:t>
      </w:r>
      <w:r w:rsidR="00486460">
        <w:rPr>
          <w:rFonts w:ascii="Arial" w:hAnsi="Arial" w:cs="Arial"/>
          <w:sz w:val="18"/>
          <w:szCs w:val="18"/>
        </w:rPr>
        <w:t xml:space="preserve"> </w:t>
      </w:r>
      <w:r w:rsidR="00486460">
        <w:rPr>
          <w:rFonts w:ascii="Arial" w:hAnsi="Arial" w:cs="Arial"/>
          <w:bCs/>
          <w:color w:val="FF0000"/>
          <w:sz w:val="18"/>
          <w:szCs w:val="18"/>
        </w:rPr>
        <w:t>Completed.</w:t>
      </w:r>
    </w:p>
    <w:p w14:paraId="4D9EFEAF" w14:textId="78F5B902" w:rsidR="00486460" w:rsidRPr="00470DE0" w:rsidRDefault="001C1465" w:rsidP="00486460">
      <w:pPr>
        <w:pStyle w:val="PlainText"/>
        <w:numPr>
          <w:ilvl w:val="0"/>
          <w:numId w:val="5"/>
        </w:numPr>
        <w:ind w:left="720"/>
        <w:rPr>
          <w:rFonts w:ascii="Arial" w:hAnsi="Arial" w:cs="Arial"/>
          <w:sz w:val="18"/>
          <w:szCs w:val="18"/>
        </w:rPr>
      </w:pPr>
      <w:r w:rsidRPr="00470DE0">
        <w:rPr>
          <w:rFonts w:ascii="Arial" w:hAnsi="Arial" w:cs="Arial"/>
          <w:sz w:val="18"/>
          <w:szCs w:val="18"/>
        </w:rPr>
        <w:t xml:space="preserve">Contact Councillors not attending the meeting to ask permission to circulate their contact details. </w:t>
      </w:r>
      <w:r w:rsidRPr="00470DE0">
        <w:rPr>
          <w:rFonts w:ascii="Arial" w:hAnsi="Arial" w:cs="Arial"/>
          <w:b/>
          <w:bCs/>
          <w:sz w:val="18"/>
          <w:szCs w:val="18"/>
        </w:rPr>
        <w:t xml:space="preserve">Action: The </w:t>
      </w:r>
      <w:r w:rsidR="00FC26EE">
        <w:rPr>
          <w:rFonts w:ascii="Arial" w:hAnsi="Arial" w:cs="Arial"/>
          <w:b/>
          <w:bCs/>
          <w:sz w:val="18"/>
          <w:szCs w:val="18"/>
        </w:rPr>
        <w:t>Clerk</w:t>
      </w:r>
      <w:r w:rsidRPr="00470DE0">
        <w:rPr>
          <w:rFonts w:ascii="Arial" w:hAnsi="Arial" w:cs="Arial"/>
          <w:sz w:val="18"/>
          <w:szCs w:val="18"/>
        </w:rPr>
        <w:t>.</w:t>
      </w:r>
      <w:r w:rsidR="00486460">
        <w:rPr>
          <w:rFonts w:ascii="Arial" w:hAnsi="Arial" w:cs="Arial"/>
          <w:sz w:val="18"/>
          <w:szCs w:val="18"/>
        </w:rPr>
        <w:t xml:space="preserve"> </w:t>
      </w:r>
      <w:r w:rsidR="00486460">
        <w:rPr>
          <w:rFonts w:ascii="Arial" w:hAnsi="Arial" w:cs="Arial"/>
          <w:bCs/>
          <w:color w:val="FF0000"/>
          <w:sz w:val="18"/>
          <w:szCs w:val="18"/>
        </w:rPr>
        <w:t>Completed.</w:t>
      </w:r>
    </w:p>
    <w:p w14:paraId="6CB959C4" w14:textId="52D5ED83" w:rsidR="00486460" w:rsidRPr="00470DE0" w:rsidRDefault="001C1465" w:rsidP="00486460">
      <w:pPr>
        <w:pStyle w:val="PlainText"/>
        <w:numPr>
          <w:ilvl w:val="0"/>
          <w:numId w:val="5"/>
        </w:numPr>
        <w:ind w:left="720"/>
        <w:rPr>
          <w:rFonts w:ascii="Arial" w:hAnsi="Arial" w:cs="Arial"/>
          <w:sz w:val="18"/>
          <w:szCs w:val="18"/>
        </w:rPr>
      </w:pPr>
      <w:r w:rsidRPr="00470DE0">
        <w:rPr>
          <w:rFonts w:ascii="Arial" w:hAnsi="Arial" w:cs="Arial"/>
          <w:sz w:val="18"/>
          <w:szCs w:val="18"/>
        </w:rPr>
        <w:t xml:space="preserve">Allotment tenancy agreements and fees. </w:t>
      </w:r>
      <w:r w:rsidRPr="00470DE0">
        <w:rPr>
          <w:rFonts w:ascii="Arial" w:hAnsi="Arial" w:cs="Arial"/>
          <w:b/>
          <w:bCs/>
          <w:sz w:val="18"/>
          <w:szCs w:val="18"/>
        </w:rPr>
        <w:t xml:space="preserve">Action: The </w:t>
      </w:r>
      <w:r w:rsidR="00FC26EE">
        <w:rPr>
          <w:rFonts w:ascii="Arial" w:hAnsi="Arial" w:cs="Arial"/>
          <w:b/>
          <w:bCs/>
          <w:sz w:val="18"/>
          <w:szCs w:val="18"/>
        </w:rPr>
        <w:t>Clerk</w:t>
      </w:r>
      <w:r w:rsidRPr="00470DE0">
        <w:rPr>
          <w:rFonts w:ascii="Arial" w:hAnsi="Arial" w:cs="Arial"/>
          <w:sz w:val="18"/>
          <w:szCs w:val="18"/>
        </w:rPr>
        <w:t>.</w:t>
      </w:r>
      <w:r w:rsidR="00486460">
        <w:rPr>
          <w:rFonts w:ascii="Arial" w:hAnsi="Arial" w:cs="Arial"/>
          <w:sz w:val="18"/>
          <w:szCs w:val="18"/>
        </w:rPr>
        <w:t xml:space="preserve"> </w:t>
      </w:r>
      <w:r w:rsidR="00486460">
        <w:rPr>
          <w:rFonts w:ascii="Arial" w:hAnsi="Arial" w:cs="Arial"/>
          <w:bCs/>
          <w:color w:val="FF0000"/>
          <w:sz w:val="18"/>
          <w:szCs w:val="18"/>
        </w:rPr>
        <w:t>Completed.</w:t>
      </w:r>
    </w:p>
    <w:p w14:paraId="48613C34" w14:textId="64361AFD" w:rsidR="00486460" w:rsidRPr="00470DE0" w:rsidRDefault="001C1465" w:rsidP="00486460">
      <w:pPr>
        <w:pStyle w:val="PlainText"/>
        <w:numPr>
          <w:ilvl w:val="0"/>
          <w:numId w:val="5"/>
        </w:numPr>
        <w:ind w:left="720"/>
        <w:rPr>
          <w:rFonts w:ascii="Arial" w:hAnsi="Arial" w:cs="Arial"/>
          <w:sz w:val="18"/>
          <w:szCs w:val="18"/>
        </w:rPr>
      </w:pPr>
      <w:r w:rsidRPr="00470DE0">
        <w:rPr>
          <w:rFonts w:ascii="Arial" w:hAnsi="Arial" w:cs="Arial"/>
          <w:sz w:val="18"/>
          <w:szCs w:val="18"/>
        </w:rPr>
        <w:t xml:space="preserve">Once the final documentation for the agreement with Drax </w:t>
      </w:r>
      <w:proofErr w:type="gramStart"/>
      <w:r w:rsidRPr="00470DE0">
        <w:rPr>
          <w:rFonts w:ascii="Arial" w:hAnsi="Arial" w:cs="Arial"/>
          <w:sz w:val="18"/>
          <w:szCs w:val="18"/>
        </w:rPr>
        <w:t>is completed</w:t>
      </w:r>
      <w:proofErr w:type="gramEnd"/>
      <w:r w:rsidRPr="00470DE0">
        <w:rPr>
          <w:rFonts w:ascii="Arial" w:hAnsi="Arial" w:cs="Arial"/>
          <w:sz w:val="18"/>
          <w:szCs w:val="18"/>
        </w:rPr>
        <w:t xml:space="preserve"> the </w:t>
      </w:r>
      <w:r w:rsidR="00FC26EE">
        <w:rPr>
          <w:rFonts w:ascii="Arial" w:hAnsi="Arial" w:cs="Arial"/>
          <w:sz w:val="18"/>
          <w:szCs w:val="18"/>
        </w:rPr>
        <w:t>Clerk</w:t>
      </w:r>
      <w:r w:rsidRPr="00470DE0">
        <w:rPr>
          <w:rFonts w:ascii="Arial" w:hAnsi="Arial" w:cs="Arial"/>
          <w:sz w:val="18"/>
          <w:szCs w:val="18"/>
        </w:rPr>
        <w:t xml:space="preserve"> will sign on behalf the </w:t>
      </w:r>
      <w:r w:rsidR="00FC26EE">
        <w:rPr>
          <w:rFonts w:ascii="Arial" w:hAnsi="Arial" w:cs="Arial"/>
          <w:sz w:val="18"/>
          <w:szCs w:val="18"/>
        </w:rPr>
        <w:t>Parish Council</w:t>
      </w:r>
      <w:r w:rsidRPr="00470DE0">
        <w:rPr>
          <w:rFonts w:ascii="Arial" w:hAnsi="Arial" w:cs="Arial"/>
          <w:sz w:val="18"/>
          <w:szCs w:val="18"/>
        </w:rPr>
        <w:t xml:space="preserve">. </w:t>
      </w:r>
      <w:r w:rsidRPr="00470DE0">
        <w:rPr>
          <w:rFonts w:ascii="Arial" w:hAnsi="Arial" w:cs="Arial"/>
          <w:b/>
          <w:bCs/>
          <w:sz w:val="18"/>
          <w:szCs w:val="18"/>
        </w:rPr>
        <w:t xml:space="preserve">Action: The </w:t>
      </w:r>
      <w:r w:rsidR="00FC26EE">
        <w:rPr>
          <w:rFonts w:ascii="Arial" w:hAnsi="Arial" w:cs="Arial"/>
          <w:b/>
          <w:bCs/>
          <w:sz w:val="18"/>
          <w:szCs w:val="18"/>
        </w:rPr>
        <w:t>Clerk</w:t>
      </w:r>
      <w:r w:rsidRPr="00470DE0">
        <w:rPr>
          <w:rFonts w:ascii="Arial" w:hAnsi="Arial" w:cs="Arial"/>
          <w:b/>
          <w:bCs/>
          <w:sz w:val="18"/>
          <w:szCs w:val="18"/>
        </w:rPr>
        <w:t>.</w:t>
      </w:r>
      <w:r w:rsidR="00486460">
        <w:rPr>
          <w:rFonts w:ascii="Arial" w:hAnsi="Arial" w:cs="Arial"/>
          <w:b/>
          <w:bCs/>
          <w:sz w:val="18"/>
          <w:szCs w:val="18"/>
        </w:rPr>
        <w:t xml:space="preserve"> </w:t>
      </w:r>
      <w:r w:rsidR="00486460">
        <w:rPr>
          <w:rFonts w:ascii="Arial" w:hAnsi="Arial" w:cs="Arial"/>
          <w:bCs/>
          <w:color w:val="FF0000"/>
          <w:sz w:val="18"/>
          <w:szCs w:val="18"/>
        </w:rPr>
        <w:t>Completed.</w:t>
      </w:r>
    </w:p>
    <w:p w14:paraId="4F80A05A" w14:textId="09D6E155" w:rsidR="00E449F4" w:rsidRPr="00E449F4" w:rsidRDefault="008970DE" w:rsidP="00E449F4">
      <w:pPr>
        <w:pStyle w:val="PlainText"/>
        <w:numPr>
          <w:ilvl w:val="0"/>
          <w:numId w:val="5"/>
        </w:numPr>
        <w:ind w:left="720"/>
        <w:rPr>
          <w:rFonts w:ascii="Arial" w:hAnsi="Arial" w:cs="Arial"/>
          <w:b/>
          <w:sz w:val="18"/>
          <w:szCs w:val="18"/>
        </w:rPr>
      </w:pPr>
      <w:r w:rsidRPr="00470DE0">
        <w:rPr>
          <w:rFonts w:ascii="Arial" w:hAnsi="Arial" w:cs="Arial"/>
          <w:sz w:val="18"/>
          <w:szCs w:val="18"/>
        </w:rPr>
        <w:t xml:space="preserve">The </w:t>
      </w:r>
      <w:r w:rsidR="00FC26EE">
        <w:rPr>
          <w:rFonts w:ascii="Arial" w:hAnsi="Arial" w:cs="Arial"/>
          <w:sz w:val="18"/>
          <w:szCs w:val="18"/>
        </w:rPr>
        <w:t>Clerk</w:t>
      </w:r>
      <w:r w:rsidRPr="00470DE0">
        <w:rPr>
          <w:rFonts w:ascii="Arial" w:hAnsi="Arial" w:cs="Arial"/>
          <w:sz w:val="18"/>
          <w:szCs w:val="18"/>
        </w:rPr>
        <w:t xml:space="preserve"> will ask that a further condition should </w:t>
      </w:r>
      <w:proofErr w:type="gramStart"/>
      <w:r w:rsidRPr="00470DE0">
        <w:rPr>
          <w:rFonts w:ascii="Arial" w:hAnsi="Arial" w:cs="Arial"/>
          <w:sz w:val="18"/>
          <w:szCs w:val="18"/>
        </w:rPr>
        <w:t>be included</w:t>
      </w:r>
      <w:proofErr w:type="gramEnd"/>
      <w:r w:rsidRPr="00470DE0">
        <w:rPr>
          <w:rFonts w:ascii="Arial" w:hAnsi="Arial" w:cs="Arial"/>
          <w:sz w:val="18"/>
          <w:szCs w:val="18"/>
        </w:rPr>
        <w:t xml:space="preserve"> in the agreement that vehicles should not turn right into, or from, the hardstanding area while it is being used by Drax for the construction of a substation, proposed by Councillor Hawes and seconded by Councillor Laughlin. </w:t>
      </w:r>
      <w:r w:rsidRPr="00470DE0">
        <w:rPr>
          <w:rFonts w:ascii="Arial" w:hAnsi="Arial" w:cs="Arial"/>
          <w:b/>
          <w:bCs/>
          <w:sz w:val="18"/>
          <w:szCs w:val="18"/>
        </w:rPr>
        <w:t xml:space="preserve">Action: The </w:t>
      </w:r>
      <w:r w:rsidR="00FC26EE">
        <w:rPr>
          <w:rFonts w:ascii="Arial" w:hAnsi="Arial" w:cs="Arial"/>
          <w:b/>
          <w:bCs/>
          <w:sz w:val="18"/>
          <w:szCs w:val="18"/>
        </w:rPr>
        <w:t>Clerk</w:t>
      </w:r>
      <w:r w:rsidRPr="00470DE0">
        <w:rPr>
          <w:rFonts w:ascii="Arial" w:hAnsi="Arial" w:cs="Arial"/>
          <w:b/>
          <w:bCs/>
          <w:sz w:val="18"/>
          <w:szCs w:val="18"/>
        </w:rPr>
        <w:t>.</w:t>
      </w:r>
      <w:r w:rsidR="00E449F4">
        <w:rPr>
          <w:rFonts w:ascii="Arial" w:hAnsi="Arial" w:cs="Arial"/>
          <w:b/>
          <w:bCs/>
          <w:sz w:val="18"/>
          <w:szCs w:val="18"/>
        </w:rPr>
        <w:t xml:space="preserve"> </w:t>
      </w:r>
      <w:r w:rsidR="00E449F4">
        <w:rPr>
          <w:rFonts w:ascii="Arial" w:hAnsi="Arial" w:cs="Arial"/>
          <w:bCs/>
          <w:color w:val="FF0000"/>
          <w:sz w:val="18"/>
          <w:szCs w:val="18"/>
        </w:rPr>
        <w:t xml:space="preserve">Completed. </w:t>
      </w:r>
      <w:r w:rsidR="00E449F4">
        <w:rPr>
          <w:rFonts w:ascii="Arial" w:hAnsi="Arial" w:cs="Arial"/>
          <w:bCs/>
          <w:sz w:val="18"/>
          <w:szCs w:val="18"/>
        </w:rPr>
        <w:t xml:space="preserve">Concern </w:t>
      </w:r>
      <w:proofErr w:type="gramStart"/>
      <w:r w:rsidR="00E449F4">
        <w:rPr>
          <w:rFonts w:ascii="Arial" w:hAnsi="Arial" w:cs="Arial"/>
          <w:bCs/>
          <w:sz w:val="18"/>
          <w:szCs w:val="18"/>
        </w:rPr>
        <w:t>was also expressed</w:t>
      </w:r>
      <w:proofErr w:type="gramEnd"/>
      <w:r w:rsidR="00E449F4">
        <w:rPr>
          <w:rFonts w:ascii="Arial" w:hAnsi="Arial" w:cs="Arial"/>
          <w:bCs/>
          <w:sz w:val="18"/>
          <w:szCs w:val="18"/>
        </w:rPr>
        <w:t xml:space="preserve"> about the entrance to </w:t>
      </w:r>
      <w:r w:rsidR="00A67067">
        <w:rPr>
          <w:rFonts w:ascii="Arial" w:hAnsi="Arial" w:cs="Arial"/>
          <w:bCs/>
          <w:sz w:val="18"/>
          <w:szCs w:val="18"/>
        </w:rPr>
        <w:t xml:space="preserve">the </w:t>
      </w:r>
      <w:r w:rsidR="00E449F4">
        <w:rPr>
          <w:rFonts w:ascii="Arial" w:hAnsi="Arial" w:cs="Arial"/>
          <w:bCs/>
          <w:sz w:val="18"/>
          <w:szCs w:val="18"/>
        </w:rPr>
        <w:t xml:space="preserve">Cranswick </w:t>
      </w:r>
      <w:r w:rsidR="00A67067">
        <w:rPr>
          <w:rFonts w:ascii="Arial" w:hAnsi="Arial" w:cs="Arial"/>
          <w:bCs/>
          <w:sz w:val="18"/>
          <w:szCs w:val="18"/>
        </w:rPr>
        <w:t>P</w:t>
      </w:r>
      <w:r w:rsidR="00E449F4">
        <w:rPr>
          <w:rFonts w:ascii="Arial" w:hAnsi="Arial" w:cs="Arial"/>
          <w:bCs/>
          <w:sz w:val="18"/>
          <w:szCs w:val="18"/>
        </w:rPr>
        <w:t xml:space="preserve">rocessing </w:t>
      </w:r>
      <w:r w:rsidR="00A67067">
        <w:rPr>
          <w:rFonts w:ascii="Arial" w:hAnsi="Arial" w:cs="Arial"/>
          <w:bCs/>
          <w:sz w:val="18"/>
          <w:szCs w:val="18"/>
        </w:rPr>
        <w:t>Plant,</w:t>
      </w:r>
      <w:r w:rsidR="00E449F4">
        <w:rPr>
          <w:rFonts w:ascii="Arial" w:hAnsi="Arial" w:cs="Arial"/>
          <w:bCs/>
          <w:sz w:val="18"/>
          <w:szCs w:val="18"/>
        </w:rPr>
        <w:t xml:space="preserve"> and it was agreed that contact should be made to enquire whether the current arrangement will continue. </w:t>
      </w:r>
      <w:r w:rsidR="00E449F4" w:rsidRPr="00E449F4">
        <w:rPr>
          <w:rFonts w:ascii="Arial" w:hAnsi="Arial" w:cs="Arial"/>
          <w:b/>
          <w:sz w:val="18"/>
          <w:szCs w:val="18"/>
        </w:rPr>
        <w:t xml:space="preserve">Action: The </w:t>
      </w:r>
      <w:r w:rsidR="00FC26EE">
        <w:rPr>
          <w:rFonts w:ascii="Arial" w:hAnsi="Arial" w:cs="Arial"/>
          <w:b/>
          <w:sz w:val="18"/>
          <w:szCs w:val="18"/>
        </w:rPr>
        <w:t>Clerk</w:t>
      </w:r>
      <w:r w:rsidR="00E449F4" w:rsidRPr="00E449F4">
        <w:rPr>
          <w:rFonts w:ascii="Arial" w:hAnsi="Arial" w:cs="Arial"/>
          <w:b/>
          <w:sz w:val="18"/>
          <w:szCs w:val="18"/>
        </w:rPr>
        <w:t>.</w:t>
      </w:r>
    </w:p>
    <w:p w14:paraId="2527F31E" w14:textId="04B0D266" w:rsidR="00E449F4" w:rsidRPr="00470DE0" w:rsidRDefault="001C1465" w:rsidP="00E449F4">
      <w:pPr>
        <w:pStyle w:val="PlainText"/>
        <w:numPr>
          <w:ilvl w:val="0"/>
          <w:numId w:val="5"/>
        </w:numPr>
        <w:ind w:left="720"/>
        <w:rPr>
          <w:rFonts w:ascii="Arial" w:hAnsi="Arial" w:cs="Arial"/>
          <w:sz w:val="18"/>
          <w:szCs w:val="18"/>
        </w:rPr>
      </w:pPr>
      <w:r w:rsidRPr="00470DE0">
        <w:rPr>
          <w:rFonts w:ascii="Arial" w:hAnsi="Arial" w:cs="Arial"/>
          <w:sz w:val="18"/>
          <w:szCs w:val="18"/>
        </w:rPr>
        <w:t xml:space="preserve">Photograph the surface of the Hardstand. </w:t>
      </w:r>
      <w:r w:rsidRPr="00470DE0">
        <w:rPr>
          <w:rFonts w:ascii="Arial" w:hAnsi="Arial" w:cs="Arial"/>
          <w:b/>
          <w:bCs/>
          <w:sz w:val="18"/>
          <w:szCs w:val="18"/>
        </w:rPr>
        <w:t xml:space="preserve">Action: The </w:t>
      </w:r>
      <w:r w:rsidR="00FC26EE">
        <w:rPr>
          <w:rFonts w:ascii="Arial" w:hAnsi="Arial" w:cs="Arial"/>
          <w:b/>
          <w:bCs/>
          <w:sz w:val="18"/>
          <w:szCs w:val="18"/>
        </w:rPr>
        <w:t>Clerk</w:t>
      </w:r>
      <w:r w:rsidRPr="00470DE0">
        <w:rPr>
          <w:rFonts w:ascii="Arial" w:hAnsi="Arial" w:cs="Arial"/>
          <w:sz w:val="18"/>
          <w:szCs w:val="18"/>
        </w:rPr>
        <w:t>.</w:t>
      </w:r>
      <w:r w:rsidR="00E449F4">
        <w:rPr>
          <w:rFonts w:ascii="Arial" w:hAnsi="Arial" w:cs="Arial"/>
          <w:sz w:val="18"/>
          <w:szCs w:val="18"/>
        </w:rPr>
        <w:t xml:space="preserve"> </w:t>
      </w:r>
      <w:r w:rsidR="00E449F4">
        <w:rPr>
          <w:rFonts w:ascii="Arial" w:hAnsi="Arial" w:cs="Arial"/>
          <w:bCs/>
          <w:color w:val="FF0000"/>
          <w:sz w:val="18"/>
          <w:szCs w:val="18"/>
        </w:rPr>
        <w:t>Completed.</w:t>
      </w:r>
    </w:p>
    <w:p w14:paraId="011B8E94" w14:textId="77777777" w:rsidR="00E449F4" w:rsidRPr="00470DE0" w:rsidRDefault="001C1465" w:rsidP="00E449F4">
      <w:pPr>
        <w:pStyle w:val="PlainText"/>
        <w:numPr>
          <w:ilvl w:val="0"/>
          <w:numId w:val="5"/>
        </w:numPr>
        <w:ind w:left="720"/>
        <w:rPr>
          <w:rFonts w:ascii="Arial" w:hAnsi="Arial" w:cs="Arial"/>
          <w:sz w:val="18"/>
          <w:szCs w:val="18"/>
        </w:rPr>
      </w:pPr>
      <w:r w:rsidRPr="00470DE0">
        <w:rPr>
          <w:rFonts w:ascii="Arial" w:hAnsi="Arial" w:cs="Arial"/>
          <w:sz w:val="18"/>
          <w:szCs w:val="18"/>
        </w:rPr>
        <w:t xml:space="preserve">Notices for the play area. </w:t>
      </w:r>
      <w:r w:rsidRPr="00470DE0">
        <w:rPr>
          <w:rFonts w:ascii="Arial" w:hAnsi="Arial" w:cs="Arial"/>
          <w:b/>
          <w:bCs/>
          <w:sz w:val="18"/>
          <w:szCs w:val="18"/>
        </w:rPr>
        <w:t>Action: Councillor Luff</w:t>
      </w:r>
      <w:r w:rsidR="00E449F4">
        <w:rPr>
          <w:rFonts w:ascii="Arial" w:hAnsi="Arial" w:cs="Arial"/>
          <w:b/>
          <w:bCs/>
          <w:sz w:val="18"/>
          <w:szCs w:val="18"/>
        </w:rPr>
        <w:t xml:space="preserve"> </w:t>
      </w:r>
      <w:r w:rsidR="00E449F4">
        <w:rPr>
          <w:rFonts w:ascii="Arial" w:hAnsi="Arial" w:cs="Arial"/>
          <w:bCs/>
          <w:color w:val="FF0000"/>
          <w:sz w:val="18"/>
          <w:szCs w:val="18"/>
        </w:rPr>
        <w:t>Completed.</w:t>
      </w:r>
    </w:p>
    <w:p w14:paraId="58E5182A" w14:textId="023C9079" w:rsidR="00E449F4" w:rsidRPr="00470DE0" w:rsidRDefault="001C1465" w:rsidP="00E449F4">
      <w:pPr>
        <w:pStyle w:val="PlainText"/>
        <w:numPr>
          <w:ilvl w:val="0"/>
          <w:numId w:val="5"/>
        </w:numPr>
        <w:ind w:left="720"/>
        <w:rPr>
          <w:rFonts w:ascii="Arial" w:hAnsi="Arial" w:cs="Arial"/>
          <w:sz w:val="18"/>
          <w:szCs w:val="18"/>
        </w:rPr>
      </w:pPr>
      <w:r w:rsidRPr="00470DE0">
        <w:rPr>
          <w:rFonts w:ascii="Arial" w:hAnsi="Arial" w:cs="Arial"/>
          <w:sz w:val="18"/>
          <w:szCs w:val="18"/>
        </w:rPr>
        <w:t xml:space="preserve">Respond to the planning application 15ai. </w:t>
      </w:r>
      <w:r w:rsidRPr="00470DE0">
        <w:rPr>
          <w:rFonts w:ascii="Arial" w:hAnsi="Arial" w:cs="Arial"/>
          <w:b/>
          <w:bCs/>
          <w:sz w:val="18"/>
          <w:szCs w:val="18"/>
        </w:rPr>
        <w:t xml:space="preserve">Action: The </w:t>
      </w:r>
      <w:r w:rsidR="00FC26EE">
        <w:rPr>
          <w:rFonts w:ascii="Arial" w:hAnsi="Arial" w:cs="Arial"/>
          <w:b/>
          <w:bCs/>
          <w:sz w:val="18"/>
          <w:szCs w:val="18"/>
        </w:rPr>
        <w:t>Clerk</w:t>
      </w:r>
      <w:r w:rsidRPr="00470DE0">
        <w:rPr>
          <w:rFonts w:ascii="Arial" w:hAnsi="Arial" w:cs="Arial"/>
          <w:sz w:val="18"/>
          <w:szCs w:val="18"/>
        </w:rPr>
        <w:t>.</w:t>
      </w:r>
      <w:r w:rsidR="00E449F4">
        <w:rPr>
          <w:rFonts w:ascii="Arial" w:hAnsi="Arial" w:cs="Arial"/>
          <w:sz w:val="18"/>
          <w:szCs w:val="18"/>
        </w:rPr>
        <w:t xml:space="preserve"> </w:t>
      </w:r>
      <w:r w:rsidR="00E449F4">
        <w:rPr>
          <w:rFonts w:ascii="Arial" w:hAnsi="Arial" w:cs="Arial"/>
          <w:bCs/>
          <w:color w:val="FF0000"/>
          <w:sz w:val="18"/>
          <w:szCs w:val="18"/>
        </w:rPr>
        <w:t>Completed.</w:t>
      </w:r>
    </w:p>
    <w:p w14:paraId="3CA16BF1" w14:textId="77777777" w:rsidR="00E449F4" w:rsidRPr="00470DE0" w:rsidRDefault="001C1465" w:rsidP="00E449F4">
      <w:pPr>
        <w:pStyle w:val="PlainText"/>
        <w:numPr>
          <w:ilvl w:val="0"/>
          <w:numId w:val="5"/>
        </w:numPr>
        <w:ind w:left="720"/>
        <w:rPr>
          <w:rFonts w:ascii="Arial" w:hAnsi="Arial" w:cs="Arial"/>
          <w:sz w:val="18"/>
          <w:szCs w:val="18"/>
        </w:rPr>
      </w:pPr>
      <w:r w:rsidRPr="00470DE0">
        <w:rPr>
          <w:rFonts w:ascii="Arial" w:hAnsi="Arial" w:cs="Arial"/>
          <w:bCs/>
          <w:sz w:val="18"/>
          <w:szCs w:val="18"/>
        </w:rPr>
        <w:t xml:space="preserve">It </w:t>
      </w:r>
      <w:proofErr w:type="gramStart"/>
      <w:r w:rsidRPr="00470DE0">
        <w:rPr>
          <w:rFonts w:ascii="Arial" w:hAnsi="Arial" w:cs="Arial"/>
          <w:bCs/>
          <w:sz w:val="18"/>
          <w:szCs w:val="18"/>
        </w:rPr>
        <w:t>was agreed</w:t>
      </w:r>
      <w:proofErr w:type="gramEnd"/>
      <w:r w:rsidRPr="00470DE0">
        <w:rPr>
          <w:rFonts w:ascii="Arial" w:hAnsi="Arial" w:cs="Arial"/>
          <w:bCs/>
          <w:sz w:val="18"/>
          <w:szCs w:val="18"/>
        </w:rPr>
        <w:t xml:space="preserve"> to purchase a wreath for the annual service of remembrance at a cost of £30. </w:t>
      </w:r>
      <w:r w:rsidRPr="00470DE0">
        <w:rPr>
          <w:rFonts w:ascii="Arial" w:hAnsi="Arial" w:cs="Arial"/>
          <w:b/>
          <w:sz w:val="18"/>
          <w:szCs w:val="18"/>
        </w:rPr>
        <w:t>Action: Councillor Moore.</w:t>
      </w:r>
      <w:r w:rsidR="00E449F4">
        <w:rPr>
          <w:rFonts w:ascii="Arial" w:hAnsi="Arial" w:cs="Arial"/>
          <w:b/>
          <w:sz w:val="18"/>
          <w:szCs w:val="18"/>
        </w:rPr>
        <w:t xml:space="preserve"> </w:t>
      </w:r>
      <w:r w:rsidR="00E449F4">
        <w:rPr>
          <w:rFonts w:ascii="Arial" w:hAnsi="Arial" w:cs="Arial"/>
          <w:bCs/>
          <w:color w:val="FF0000"/>
          <w:sz w:val="18"/>
          <w:szCs w:val="18"/>
        </w:rPr>
        <w:t>Completed.</w:t>
      </w:r>
    </w:p>
    <w:p w14:paraId="007265E0" w14:textId="17B6E142" w:rsidR="001C1465" w:rsidRPr="00470DE0" w:rsidRDefault="001C1465" w:rsidP="00E449F4">
      <w:pPr>
        <w:pStyle w:val="PlainText"/>
        <w:ind w:left="720"/>
        <w:rPr>
          <w:rFonts w:ascii="Arial" w:hAnsi="Arial" w:cs="Arial"/>
          <w:b/>
          <w:sz w:val="18"/>
          <w:szCs w:val="18"/>
        </w:rPr>
      </w:pPr>
    </w:p>
    <w:p w14:paraId="68408C32" w14:textId="17F34988" w:rsidR="00191270" w:rsidRPr="00470DE0" w:rsidRDefault="00191270" w:rsidP="00403C00">
      <w:pPr>
        <w:pStyle w:val="ListParagraph"/>
        <w:numPr>
          <w:ilvl w:val="0"/>
          <w:numId w:val="1"/>
        </w:numPr>
        <w:spacing w:after="0"/>
        <w:rPr>
          <w:rFonts w:ascii="Arial" w:hAnsi="Arial" w:cs="Arial"/>
          <w:sz w:val="18"/>
          <w:szCs w:val="18"/>
        </w:rPr>
      </w:pPr>
      <w:r w:rsidRPr="00470DE0">
        <w:rPr>
          <w:rFonts w:ascii="Arial" w:hAnsi="Arial" w:cs="Arial"/>
          <w:sz w:val="18"/>
          <w:szCs w:val="18"/>
        </w:rPr>
        <w:t>Notification of any urgent business.</w:t>
      </w:r>
    </w:p>
    <w:p w14:paraId="5B0C3159" w14:textId="43B3447A" w:rsidR="00222DFC" w:rsidRDefault="00E449F4" w:rsidP="00E449F4">
      <w:pPr>
        <w:pStyle w:val="ListParagraph"/>
        <w:numPr>
          <w:ilvl w:val="0"/>
          <w:numId w:val="15"/>
        </w:numPr>
        <w:spacing w:after="0"/>
        <w:rPr>
          <w:rFonts w:ascii="Arial" w:hAnsi="Arial" w:cs="Arial"/>
          <w:sz w:val="18"/>
          <w:szCs w:val="18"/>
        </w:rPr>
      </w:pPr>
      <w:r>
        <w:rPr>
          <w:rFonts w:ascii="Arial" w:hAnsi="Arial" w:cs="Arial"/>
          <w:sz w:val="18"/>
          <w:szCs w:val="18"/>
        </w:rPr>
        <w:t>None.</w:t>
      </w:r>
    </w:p>
    <w:p w14:paraId="4F56C60D" w14:textId="77777777" w:rsidR="00E449F4" w:rsidRPr="00470DE0" w:rsidRDefault="00E449F4" w:rsidP="00E449F4">
      <w:pPr>
        <w:pStyle w:val="ListParagraph"/>
        <w:spacing w:after="0"/>
        <w:ind w:left="1440"/>
        <w:rPr>
          <w:rFonts w:ascii="Arial" w:hAnsi="Arial" w:cs="Arial"/>
          <w:sz w:val="18"/>
          <w:szCs w:val="18"/>
        </w:rPr>
      </w:pPr>
    </w:p>
    <w:p w14:paraId="0F4F58A5" w14:textId="4C64EB2B" w:rsidR="00191270" w:rsidRPr="00470DE0" w:rsidRDefault="00191270" w:rsidP="00191270">
      <w:pPr>
        <w:spacing w:after="0"/>
        <w:rPr>
          <w:rFonts w:ascii="Arial" w:hAnsi="Arial" w:cs="Arial"/>
          <w:b/>
          <w:sz w:val="18"/>
          <w:szCs w:val="18"/>
        </w:rPr>
      </w:pPr>
      <w:r w:rsidRPr="00470DE0">
        <w:rPr>
          <w:rFonts w:ascii="Arial" w:hAnsi="Arial" w:cs="Arial"/>
          <w:b/>
          <w:sz w:val="18"/>
          <w:szCs w:val="18"/>
        </w:rPr>
        <w:t>Public Forum.</w:t>
      </w:r>
    </w:p>
    <w:p w14:paraId="2CDE3FD5" w14:textId="4CA11C81" w:rsidR="00696267" w:rsidRPr="00696267" w:rsidRDefault="00A258E7" w:rsidP="00696267">
      <w:pPr>
        <w:spacing w:after="0" w:line="240" w:lineRule="auto"/>
        <w:ind w:left="357"/>
        <w:rPr>
          <w:rFonts w:ascii="Arial" w:hAnsi="Arial" w:cs="Arial"/>
          <w:sz w:val="18"/>
          <w:szCs w:val="18"/>
        </w:rPr>
      </w:pPr>
      <w:r>
        <w:rPr>
          <w:rFonts w:ascii="Arial" w:hAnsi="Arial" w:cs="Arial"/>
          <w:sz w:val="18"/>
          <w:szCs w:val="18"/>
        </w:rPr>
        <w:t xml:space="preserve">County </w:t>
      </w:r>
      <w:r w:rsidR="00696267" w:rsidRPr="00696267">
        <w:rPr>
          <w:rFonts w:ascii="Arial" w:hAnsi="Arial" w:cs="Arial"/>
          <w:sz w:val="18"/>
          <w:szCs w:val="18"/>
        </w:rPr>
        <w:t xml:space="preserve">Councillor Jessica Fleming, Hartismere Division, Suffolk  </w:t>
      </w:r>
    </w:p>
    <w:p w14:paraId="65438D34" w14:textId="77777777" w:rsidR="00696267" w:rsidRPr="00696267" w:rsidRDefault="00AF6A64" w:rsidP="00696267">
      <w:pPr>
        <w:spacing w:after="0" w:line="240" w:lineRule="auto"/>
        <w:ind w:left="357"/>
        <w:rPr>
          <w:rFonts w:ascii="Arial" w:hAnsi="Arial" w:cs="Arial"/>
          <w:sz w:val="18"/>
          <w:szCs w:val="18"/>
        </w:rPr>
      </w:pPr>
      <w:hyperlink r:id="rId7" w:history="1">
        <w:r w:rsidR="00696267" w:rsidRPr="00696267">
          <w:rPr>
            <w:rStyle w:val="Hyperlink"/>
            <w:rFonts w:ascii="Arial" w:hAnsi="Arial" w:cs="Arial"/>
            <w:sz w:val="18"/>
            <w:szCs w:val="18"/>
          </w:rPr>
          <w:t>Jessica.fleming@suffolk.gov.uk</w:t>
        </w:r>
      </w:hyperlink>
      <w:r w:rsidR="00696267" w:rsidRPr="00696267">
        <w:rPr>
          <w:rFonts w:ascii="Arial" w:hAnsi="Arial" w:cs="Arial"/>
          <w:sz w:val="18"/>
          <w:szCs w:val="18"/>
        </w:rPr>
        <w:t xml:space="preserve">  Tel: 07714-597980 Twitter: @jesstfleming</w:t>
      </w:r>
    </w:p>
    <w:p w14:paraId="6B8CFCA3" w14:textId="2ED89282" w:rsidR="00696267" w:rsidRDefault="00696267" w:rsidP="00696267">
      <w:pPr>
        <w:spacing w:after="0" w:line="240" w:lineRule="auto"/>
        <w:ind w:left="357"/>
        <w:rPr>
          <w:rFonts w:ascii="Arial" w:eastAsia="Calibri" w:hAnsi="Arial" w:cs="Arial"/>
          <w:sz w:val="18"/>
          <w:szCs w:val="18"/>
        </w:rPr>
      </w:pPr>
      <w:bookmarkStart w:id="0" w:name="_Hlk63093055"/>
      <w:r w:rsidRPr="00696267">
        <w:rPr>
          <w:rFonts w:ascii="Arial" w:eastAsia="Calibri" w:hAnsi="Arial" w:cs="Arial"/>
          <w:b/>
          <w:bCs/>
          <w:sz w:val="18"/>
          <w:szCs w:val="18"/>
        </w:rPr>
        <w:t>Queen’s Green Canopy –</w:t>
      </w:r>
      <w:r w:rsidRPr="00696267">
        <w:rPr>
          <w:rFonts w:ascii="Arial" w:eastAsia="Calibri" w:hAnsi="Arial" w:cs="Arial"/>
          <w:sz w:val="18"/>
          <w:szCs w:val="18"/>
        </w:rPr>
        <w:t>This tree planting and preservation campaign aims to leave a lasting legacy to mark the Queen’s Platinum Jubilee in 2022, and to provide local councils with support and guidance. SCC along with other local councils has helped to make a film showing how to get involved</w:t>
      </w:r>
      <w:r w:rsidRPr="00696267">
        <w:rPr>
          <w:rFonts w:ascii="Arial" w:hAnsi="Arial" w:cs="Arial"/>
          <w:sz w:val="18"/>
          <w:szCs w:val="18"/>
        </w:rPr>
        <w:t xml:space="preserve"> </w:t>
      </w:r>
      <w:hyperlink r:id="rId8" w:history="1">
        <w:r w:rsidRPr="00696267">
          <w:rPr>
            <w:rStyle w:val="Hyperlink"/>
            <w:rFonts w:ascii="Arial" w:eastAsia="Calibri" w:hAnsi="Arial" w:cs="Arial"/>
            <w:sz w:val="18"/>
            <w:szCs w:val="18"/>
          </w:rPr>
          <w:t>Queen’s Green Canopy – Suffolk – SALC</w:t>
        </w:r>
      </w:hyperlink>
      <w:r w:rsidRPr="00696267">
        <w:rPr>
          <w:rFonts w:ascii="Arial" w:eastAsia="Calibri" w:hAnsi="Arial" w:cs="Arial"/>
          <w:sz w:val="18"/>
          <w:szCs w:val="18"/>
        </w:rPr>
        <w:t xml:space="preserve">,    </w:t>
      </w:r>
    </w:p>
    <w:p w14:paraId="45794883" w14:textId="77777777" w:rsidR="00696267" w:rsidRPr="00696267" w:rsidRDefault="00696267" w:rsidP="00696267">
      <w:pPr>
        <w:spacing w:after="0" w:line="240" w:lineRule="auto"/>
        <w:ind w:left="357"/>
        <w:rPr>
          <w:rFonts w:ascii="Arial" w:eastAsia="Calibri" w:hAnsi="Arial" w:cs="Arial"/>
          <w:sz w:val="18"/>
          <w:szCs w:val="18"/>
        </w:rPr>
      </w:pPr>
    </w:p>
    <w:p w14:paraId="1AC4DB39" w14:textId="137C08CB" w:rsidR="00696267" w:rsidRDefault="00696267" w:rsidP="00696267">
      <w:pPr>
        <w:spacing w:after="0" w:line="240" w:lineRule="auto"/>
        <w:ind w:left="357"/>
        <w:rPr>
          <w:rFonts w:ascii="Arial" w:eastAsia="Times New Roman" w:hAnsi="Arial" w:cs="Arial"/>
          <w:color w:val="333333"/>
          <w:sz w:val="18"/>
          <w:szCs w:val="18"/>
          <w:lang w:eastAsia="en-GB"/>
        </w:rPr>
      </w:pPr>
      <w:r w:rsidRPr="00696267">
        <w:rPr>
          <w:rFonts w:ascii="Arial" w:eastAsia="Calibri" w:hAnsi="Arial" w:cs="Arial"/>
          <w:b/>
          <w:bCs/>
          <w:sz w:val="18"/>
          <w:szCs w:val="18"/>
        </w:rPr>
        <w:t xml:space="preserve">An Off Shore Electricity Grid Task Force (OffSET) </w:t>
      </w:r>
      <w:r w:rsidRPr="00696267">
        <w:rPr>
          <w:rFonts w:ascii="Arial" w:eastAsia="Calibri" w:hAnsi="Arial" w:cs="Arial"/>
          <w:sz w:val="18"/>
          <w:szCs w:val="18"/>
        </w:rPr>
        <w:t xml:space="preserve">–regional MPs and Councillors </w:t>
      </w:r>
      <w:r w:rsidR="00FC26EE">
        <w:rPr>
          <w:rFonts w:ascii="Arial" w:eastAsia="Calibri" w:hAnsi="Arial" w:cs="Arial"/>
          <w:sz w:val="18"/>
          <w:szCs w:val="18"/>
        </w:rPr>
        <w:t>Chair</w:t>
      </w:r>
      <w:r w:rsidRPr="00696267">
        <w:rPr>
          <w:rFonts w:ascii="Arial" w:eastAsia="Calibri" w:hAnsi="Arial" w:cs="Arial"/>
          <w:sz w:val="18"/>
          <w:szCs w:val="18"/>
        </w:rPr>
        <w:t>ed by Sir Bernard Jenkin come together to respond to the Government’s Offshore Network Transmission Review (OTNR).  The national targets of Net Zero by 2050 and 40GW of Offshore Wind demand major new infrastructure (pylons and substations) in Norfolk, Suffolk, and Essex over the coming decades; these will have significant impacts on the environment, landscape and communities.</w:t>
      </w:r>
      <w:r w:rsidRPr="00696267">
        <w:rPr>
          <w:rFonts w:ascii="Arial" w:eastAsia="Times New Roman" w:hAnsi="Arial" w:cs="Arial"/>
          <w:color w:val="333333"/>
          <w:sz w:val="18"/>
          <w:szCs w:val="18"/>
          <w:lang w:eastAsia="en-GB"/>
        </w:rPr>
        <w:t xml:space="preserve"> </w:t>
      </w:r>
    </w:p>
    <w:p w14:paraId="3039A76B" w14:textId="77777777" w:rsidR="00696267" w:rsidRPr="00696267" w:rsidRDefault="00696267" w:rsidP="00696267">
      <w:pPr>
        <w:spacing w:after="0" w:line="240" w:lineRule="auto"/>
        <w:ind w:left="357"/>
        <w:rPr>
          <w:rFonts w:ascii="Arial" w:eastAsia="Calibri" w:hAnsi="Arial" w:cs="Arial"/>
          <w:sz w:val="18"/>
          <w:szCs w:val="18"/>
        </w:rPr>
      </w:pPr>
    </w:p>
    <w:tbl>
      <w:tblPr>
        <w:tblW w:w="8291" w:type="dxa"/>
        <w:jc w:val="center"/>
        <w:tblCellSpacing w:w="0" w:type="dxa"/>
        <w:tblCellMar>
          <w:left w:w="0" w:type="dxa"/>
          <w:right w:w="0" w:type="dxa"/>
        </w:tblCellMar>
        <w:tblLook w:val="04A0" w:firstRow="1" w:lastRow="0" w:firstColumn="1" w:lastColumn="0" w:noHBand="0" w:noVBand="1"/>
      </w:tblPr>
      <w:tblGrid>
        <w:gridCol w:w="8291"/>
      </w:tblGrid>
      <w:tr w:rsidR="00696267" w:rsidRPr="00696267" w14:paraId="5B9CAEF2" w14:textId="77777777" w:rsidTr="00696267">
        <w:trPr>
          <w:tblCellSpacing w:w="0" w:type="dxa"/>
          <w:jc w:val="center"/>
        </w:trPr>
        <w:tc>
          <w:tcPr>
            <w:tcW w:w="8291" w:type="dxa"/>
            <w:tcMar>
              <w:top w:w="0" w:type="dxa"/>
              <w:left w:w="0" w:type="dxa"/>
              <w:bottom w:w="225" w:type="dxa"/>
              <w:right w:w="0" w:type="dxa"/>
            </w:tcMar>
            <w:vAlign w:val="center"/>
            <w:hideMark/>
          </w:tcPr>
          <w:p w14:paraId="0D1AE3AA" w14:textId="355173C3" w:rsidR="00696267" w:rsidRPr="00696267" w:rsidRDefault="00696267" w:rsidP="00696267">
            <w:pPr>
              <w:spacing w:after="0" w:line="240" w:lineRule="auto"/>
              <w:rPr>
                <w:rFonts w:ascii="Arial" w:eastAsia="Calibri" w:hAnsi="Arial" w:cs="Arial"/>
                <w:sz w:val="18"/>
                <w:szCs w:val="18"/>
              </w:rPr>
            </w:pPr>
            <w:r w:rsidRPr="00696267">
              <w:rPr>
                <w:rFonts w:ascii="Arial" w:eastAsia="Calibri" w:hAnsi="Arial" w:cs="Arial"/>
                <w:b/>
                <w:bCs/>
                <w:sz w:val="18"/>
                <w:szCs w:val="18"/>
              </w:rPr>
              <w:t>Message from Historic England</w:t>
            </w:r>
            <w:r w:rsidRPr="00696267">
              <w:rPr>
                <w:rFonts w:ascii="Arial" w:eastAsia="Calibri" w:hAnsi="Arial" w:cs="Arial"/>
                <w:sz w:val="18"/>
                <w:szCs w:val="18"/>
              </w:rPr>
              <w:t xml:space="preserve"> - UK Heritage Pulse is a collaborative research project for the heritage sector</w:t>
            </w:r>
            <w:r w:rsidR="00A67067" w:rsidRPr="00696267">
              <w:rPr>
                <w:rFonts w:ascii="Arial" w:eastAsia="Calibri" w:hAnsi="Arial" w:cs="Arial"/>
                <w:sz w:val="18"/>
                <w:szCs w:val="18"/>
              </w:rPr>
              <w:t xml:space="preserve">. </w:t>
            </w:r>
            <w:r w:rsidRPr="00696267">
              <w:rPr>
                <w:rFonts w:ascii="Arial" w:eastAsia="Calibri" w:hAnsi="Arial" w:cs="Arial"/>
                <w:sz w:val="18"/>
                <w:szCs w:val="18"/>
              </w:rPr>
              <w:t xml:space="preserve">HE is working with the National Lottery Heritage Fund to build </w:t>
            </w:r>
            <w:hyperlink r:id="rId9" w:tgtFrame="_blank" w:history="1">
              <w:r w:rsidRPr="00696267">
                <w:rPr>
                  <w:rStyle w:val="Hyperlink"/>
                  <w:rFonts w:ascii="Arial" w:eastAsia="Calibri" w:hAnsi="Arial" w:cs="Arial"/>
                  <w:sz w:val="18"/>
                  <w:szCs w:val="18"/>
                </w:rPr>
                <w:t>a panel of heritage professionals</w:t>
              </w:r>
            </w:hyperlink>
            <w:r w:rsidRPr="00696267">
              <w:rPr>
                <w:rFonts w:ascii="Arial" w:eastAsia="Calibri" w:hAnsi="Arial" w:cs="Arial"/>
                <w:sz w:val="18"/>
                <w:szCs w:val="18"/>
              </w:rPr>
              <w:t xml:space="preserve"> to share views and knowledge to inform strategy, recovery and the reinvention of the sector post-Covid-19.   HE is inviting anyone that manages or supports any type of heritage in England to take part. The information will </w:t>
            </w:r>
            <w:proofErr w:type="gramStart"/>
            <w:r w:rsidRPr="00696267">
              <w:rPr>
                <w:rFonts w:ascii="Arial" w:eastAsia="Calibri" w:hAnsi="Arial" w:cs="Arial"/>
                <w:sz w:val="18"/>
                <w:szCs w:val="18"/>
              </w:rPr>
              <w:t>be shared</w:t>
            </w:r>
            <w:proofErr w:type="gramEnd"/>
            <w:r w:rsidRPr="00696267">
              <w:rPr>
                <w:rFonts w:ascii="Arial" w:eastAsia="Calibri" w:hAnsi="Arial" w:cs="Arial"/>
                <w:sz w:val="18"/>
                <w:szCs w:val="18"/>
              </w:rPr>
              <w:t xml:space="preserve"> through our quarterly UK Heritage Pulse surveys.</w:t>
            </w:r>
          </w:p>
        </w:tc>
      </w:tr>
    </w:tbl>
    <w:p w14:paraId="24F070FA" w14:textId="4D2F3496" w:rsidR="00696267" w:rsidRPr="00696267" w:rsidRDefault="00696267" w:rsidP="00696267">
      <w:pPr>
        <w:spacing w:after="0" w:line="240" w:lineRule="auto"/>
        <w:ind w:left="357"/>
        <w:rPr>
          <w:rStyle w:val="Hyperlink"/>
          <w:rFonts w:ascii="Arial" w:eastAsia="Calibri" w:hAnsi="Arial" w:cs="Arial"/>
          <w:b/>
          <w:bCs/>
          <w:sz w:val="18"/>
          <w:szCs w:val="18"/>
        </w:rPr>
      </w:pPr>
      <w:r w:rsidRPr="00696267">
        <w:rPr>
          <w:rFonts w:ascii="Arial" w:eastAsia="Calibri" w:hAnsi="Arial" w:cs="Arial"/>
          <w:b/>
          <w:bCs/>
          <w:sz w:val="18"/>
          <w:szCs w:val="18"/>
        </w:rPr>
        <w:t>Covid Vaccination and Booster Service</w:t>
      </w:r>
      <w:r w:rsidRPr="00696267">
        <w:rPr>
          <w:rFonts w:ascii="Arial" w:eastAsia="Calibri" w:hAnsi="Arial" w:cs="Arial"/>
          <w:sz w:val="18"/>
          <w:szCs w:val="18"/>
        </w:rPr>
        <w:t xml:space="preserve"> – Information about the Suffolk and NE Essex services for Covid vaccinations and boosters can be found on: </w:t>
      </w:r>
      <w:hyperlink r:id="rId10" w:history="1">
        <w:r w:rsidRPr="00696267">
          <w:rPr>
            <w:rStyle w:val="Hyperlink"/>
            <w:rFonts w:ascii="Arial" w:eastAsia="Calibri" w:hAnsi="Arial" w:cs="Arial"/>
            <w:sz w:val="18"/>
            <w:szCs w:val="18"/>
          </w:rPr>
          <w:t>https://sneevaccine.org.uk/</w:t>
        </w:r>
      </w:hyperlink>
      <w:r w:rsidRPr="00696267">
        <w:rPr>
          <w:rFonts w:ascii="Arial" w:eastAsia="Calibri" w:hAnsi="Arial" w:cs="Arial"/>
          <w:sz w:val="18"/>
          <w:szCs w:val="18"/>
          <w:u w:val="single"/>
        </w:rPr>
        <w:t xml:space="preserve"> </w:t>
      </w:r>
      <w:r w:rsidRPr="00696267">
        <w:rPr>
          <w:rFonts w:ascii="Arial" w:eastAsia="Calibri" w:hAnsi="Arial" w:cs="Arial"/>
          <w:sz w:val="18"/>
          <w:szCs w:val="18"/>
        </w:rPr>
        <w:t xml:space="preserve"> Boosters are available for people who meet the eligibility criteria six months after their second vaccination, regardless of vaccine received, and others in vulnerable categories.   Walk in clinics offering the booster </w:t>
      </w:r>
      <w:proofErr w:type="gramStart"/>
      <w:r w:rsidRPr="00696267">
        <w:rPr>
          <w:rFonts w:ascii="Arial" w:eastAsia="Calibri" w:hAnsi="Arial" w:cs="Arial"/>
          <w:sz w:val="18"/>
          <w:szCs w:val="18"/>
        </w:rPr>
        <w:t>are listed</w:t>
      </w:r>
      <w:proofErr w:type="gramEnd"/>
      <w:r w:rsidRPr="00696267">
        <w:rPr>
          <w:rFonts w:ascii="Arial" w:eastAsia="Calibri" w:hAnsi="Arial" w:cs="Arial"/>
          <w:sz w:val="18"/>
          <w:szCs w:val="18"/>
        </w:rPr>
        <w:t xml:space="preserve"> on the web </w:t>
      </w:r>
      <w:r w:rsidR="00A67067" w:rsidRPr="00696267">
        <w:rPr>
          <w:rFonts w:ascii="Arial" w:eastAsia="Calibri" w:hAnsi="Arial" w:cs="Arial"/>
          <w:sz w:val="18"/>
          <w:szCs w:val="18"/>
        </w:rPr>
        <w:t>site or</w:t>
      </w:r>
      <w:r w:rsidRPr="00696267">
        <w:rPr>
          <w:rFonts w:ascii="Arial" w:eastAsia="Calibri" w:hAnsi="Arial" w:cs="Arial"/>
          <w:sz w:val="18"/>
          <w:szCs w:val="18"/>
        </w:rPr>
        <w:t xml:space="preserve"> contact the Patient Helpline - </w:t>
      </w:r>
      <w:hyperlink r:id="rId11" w:history="1">
        <w:r w:rsidRPr="00696267">
          <w:rPr>
            <w:rStyle w:val="Hyperlink"/>
            <w:rFonts w:ascii="Arial" w:eastAsia="Calibri" w:hAnsi="Arial" w:cs="Arial"/>
            <w:sz w:val="18"/>
            <w:szCs w:val="18"/>
          </w:rPr>
          <w:t>0344 257 3961</w:t>
        </w:r>
      </w:hyperlink>
      <w:r w:rsidRPr="00696267">
        <w:rPr>
          <w:rFonts w:ascii="Arial" w:eastAsia="Calibri" w:hAnsi="Arial" w:cs="Arial"/>
          <w:sz w:val="18"/>
          <w:szCs w:val="18"/>
        </w:rPr>
        <w:t xml:space="preserve"> .   </w:t>
      </w:r>
      <w:bookmarkEnd w:id="0"/>
    </w:p>
    <w:p w14:paraId="443ECA6A" w14:textId="0DAA6059" w:rsidR="00E449F4" w:rsidRDefault="00E449F4" w:rsidP="00834A67">
      <w:pPr>
        <w:pStyle w:val="ListParagraph"/>
        <w:numPr>
          <w:ilvl w:val="0"/>
          <w:numId w:val="15"/>
        </w:numPr>
        <w:spacing w:after="0" w:line="240" w:lineRule="auto"/>
        <w:rPr>
          <w:rFonts w:ascii="Arial" w:hAnsi="Arial" w:cs="Arial"/>
          <w:color w:val="000000"/>
          <w:sz w:val="18"/>
          <w:szCs w:val="18"/>
          <w:lang w:eastAsia="en-GB"/>
        </w:rPr>
      </w:pPr>
      <w:r>
        <w:rPr>
          <w:rFonts w:ascii="Arial" w:hAnsi="Arial" w:cs="Arial"/>
          <w:color w:val="000000"/>
          <w:sz w:val="18"/>
          <w:szCs w:val="18"/>
          <w:lang w:eastAsia="en-GB"/>
        </w:rPr>
        <w:t xml:space="preserve">There was a discussion of the </w:t>
      </w:r>
      <w:r w:rsidR="00A67067">
        <w:rPr>
          <w:rFonts w:ascii="Arial" w:hAnsi="Arial" w:cs="Arial"/>
          <w:color w:val="000000"/>
          <w:sz w:val="18"/>
          <w:szCs w:val="18"/>
          <w:lang w:eastAsia="en-GB"/>
        </w:rPr>
        <w:t>plans for</w:t>
      </w:r>
      <w:r>
        <w:rPr>
          <w:rFonts w:ascii="Arial" w:hAnsi="Arial" w:cs="Arial"/>
          <w:color w:val="000000"/>
          <w:sz w:val="18"/>
          <w:szCs w:val="18"/>
          <w:lang w:eastAsia="en-GB"/>
        </w:rPr>
        <w:t xml:space="preserve"> pylons from Norwich to London which will involve re-cabling of </w:t>
      </w:r>
      <w:r w:rsidR="005E0117">
        <w:rPr>
          <w:rFonts w:ascii="Arial" w:hAnsi="Arial" w:cs="Arial"/>
          <w:color w:val="000000"/>
          <w:sz w:val="18"/>
          <w:szCs w:val="18"/>
          <w:lang w:eastAsia="en-GB"/>
        </w:rPr>
        <w:t xml:space="preserve">the </w:t>
      </w:r>
      <w:r>
        <w:rPr>
          <w:rFonts w:ascii="Arial" w:hAnsi="Arial" w:cs="Arial"/>
          <w:color w:val="000000"/>
          <w:sz w:val="18"/>
          <w:szCs w:val="18"/>
          <w:lang w:eastAsia="en-GB"/>
        </w:rPr>
        <w:t>existing pylons.</w:t>
      </w:r>
    </w:p>
    <w:p w14:paraId="68859F8A" w14:textId="77777777" w:rsidR="00E449F4" w:rsidRPr="00834A67" w:rsidRDefault="00E449F4" w:rsidP="00834A67">
      <w:pPr>
        <w:spacing w:after="0" w:line="240" w:lineRule="auto"/>
        <w:ind w:left="1080"/>
        <w:rPr>
          <w:rFonts w:ascii="Arial" w:hAnsi="Arial" w:cs="Arial"/>
          <w:color w:val="000000"/>
          <w:sz w:val="18"/>
          <w:szCs w:val="18"/>
          <w:lang w:eastAsia="en-GB"/>
        </w:rPr>
      </w:pPr>
      <w:r w:rsidRPr="00834A67">
        <w:rPr>
          <w:rFonts w:ascii="Arial" w:hAnsi="Arial" w:cs="Arial"/>
          <w:color w:val="000000"/>
          <w:sz w:val="18"/>
          <w:szCs w:val="18"/>
          <w:lang w:eastAsia="en-GB"/>
        </w:rPr>
        <w:t xml:space="preserve">In response to questions the following points </w:t>
      </w:r>
      <w:proofErr w:type="gramStart"/>
      <w:r w:rsidRPr="00834A67">
        <w:rPr>
          <w:rFonts w:ascii="Arial" w:hAnsi="Arial" w:cs="Arial"/>
          <w:color w:val="000000"/>
          <w:sz w:val="18"/>
          <w:szCs w:val="18"/>
          <w:lang w:eastAsia="en-GB"/>
        </w:rPr>
        <w:t>were made</w:t>
      </w:r>
      <w:proofErr w:type="gramEnd"/>
      <w:r w:rsidRPr="00834A67">
        <w:rPr>
          <w:rFonts w:ascii="Arial" w:hAnsi="Arial" w:cs="Arial"/>
          <w:color w:val="000000"/>
          <w:sz w:val="18"/>
          <w:szCs w:val="18"/>
          <w:lang w:eastAsia="en-GB"/>
        </w:rPr>
        <w:t>:</w:t>
      </w:r>
    </w:p>
    <w:p w14:paraId="06AFA934" w14:textId="2C4096F1" w:rsidR="00E449F4" w:rsidRDefault="00834A67" w:rsidP="00834A67">
      <w:pPr>
        <w:pStyle w:val="ListParagraph"/>
        <w:numPr>
          <w:ilvl w:val="0"/>
          <w:numId w:val="16"/>
        </w:numPr>
        <w:spacing w:after="0" w:line="240" w:lineRule="auto"/>
        <w:rPr>
          <w:rFonts w:ascii="Arial" w:hAnsi="Arial" w:cs="Arial"/>
          <w:color w:val="000000"/>
          <w:sz w:val="18"/>
          <w:szCs w:val="18"/>
          <w:lang w:eastAsia="en-GB"/>
        </w:rPr>
      </w:pPr>
      <w:r>
        <w:rPr>
          <w:rFonts w:ascii="Arial" w:hAnsi="Arial" w:cs="Arial"/>
          <w:color w:val="000000"/>
          <w:sz w:val="18"/>
          <w:szCs w:val="18"/>
          <w:lang w:eastAsia="en-GB"/>
        </w:rPr>
        <w:t>The</w:t>
      </w:r>
      <w:r w:rsidR="00E449F4">
        <w:rPr>
          <w:rFonts w:ascii="Arial" w:hAnsi="Arial" w:cs="Arial"/>
          <w:color w:val="000000"/>
          <w:sz w:val="18"/>
          <w:szCs w:val="18"/>
          <w:lang w:eastAsia="en-GB"/>
        </w:rPr>
        <w:t xml:space="preserve"> cables will only be underground in areas of outstanding natural beauty.</w:t>
      </w:r>
    </w:p>
    <w:p w14:paraId="154A8976" w14:textId="021875DA" w:rsidR="00222DFC" w:rsidRPr="005E0117" w:rsidRDefault="00E449F4" w:rsidP="005546B0">
      <w:pPr>
        <w:pStyle w:val="ListParagraph"/>
        <w:numPr>
          <w:ilvl w:val="0"/>
          <w:numId w:val="15"/>
        </w:numPr>
        <w:spacing w:after="0" w:line="240" w:lineRule="auto"/>
        <w:rPr>
          <w:rFonts w:ascii="Arial" w:hAnsi="Arial" w:cs="Arial"/>
          <w:color w:val="000000"/>
          <w:sz w:val="18"/>
          <w:szCs w:val="18"/>
          <w:lang w:eastAsia="en-GB"/>
        </w:rPr>
      </w:pPr>
      <w:r w:rsidRPr="005E0117">
        <w:rPr>
          <w:rFonts w:ascii="Arial" w:hAnsi="Arial" w:cs="Arial"/>
          <w:color w:val="000000"/>
          <w:sz w:val="18"/>
          <w:szCs w:val="18"/>
          <w:lang w:eastAsia="en-GB"/>
        </w:rPr>
        <w:t>There have been no results from the survey by cameras at the southern roundabout.</w:t>
      </w:r>
      <w:r w:rsidR="005E0117" w:rsidRPr="005E0117">
        <w:rPr>
          <w:rFonts w:ascii="Arial" w:hAnsi="Arial" w:cs="Arial"/>
          <w:color w:val="000000"/>
          <w:sz w:val="18"/>
          <w:szCs w:val="18"/>
          <w:lang w:eastAsia="en-GB"/>
        </w:rPr>
        <w:t xml:space="preserve"> </w:t>
      </w:r>
      <w:r w:rsidR="00834A67" w:rsidRPr="005E0117">
        <w:rPr>
          <w:rFonts w:ascii="Arial" w:hAnsi="Arial" w:cs="Arial"/>
          <w:color w:val="000000"/>
          <w:sz w:val="18"/>
          <w:szCs w:val="18"/>
          <w:lang w:eastAsia="en-GB"/>
        </w:rPr>
        <w:t xml:space="preserve">Councillor Fleming will arrange a meeting with </w:t>
      </w:r>
      <w:r w:rsidR="005E0117" w:rsidRPr="005E0117">
        <w:rPr>
          <w:rFonts w:ascii="Arial" w:hAnsi="Arial" w:cs="Arial"/>
          <w:color w:val="000000"/>
          <w:sz w:val="18"/>
          <w:szCs w:val="18"/>
          <w:lang w:eastAsia="en-GB"/>
        </w:rPr>
        <w:t>H</w:t>
      </w:r>
      <w:r w:rsidR="00834A67" w:rsidRPr="005E0117">
        <w:rPr>
          <w:rFonts w:ascii="Arial" w:hAnsi="Arial" w:cs="Arial"/>
          <w:color w:val="000000"/>
          <w:sz w:val="18"/>
          <w:szCs w:val="18"/>
          <w:lang w:eastAsia="en-GB"/>
        </w:rPr>
        <w:t xml:space="preserve">ighways, Yaxley </w:t>
      </w:r>
      <w:r w:rsidR="00FC26EE" w:rsidRPr="005E0117">
        <w:rPr>
          <w:rFonts w:ascii="Arial" w:hAnsi="Arial" w:cs="Arial"/>
          <w:color w:val="000000"/>
          <w:sz w:val="18"/>
          <w:szCs w:val="18"/>
          <w:lang w:eastAsia="en-GB"/>
        </w:rPr>
        <w:t>Parish Council</w:t>
      </w:r>
      <w:r w:rsidR="00834A67" w:rsidRPr="005E0117">
        <w:rPr>
          <w:rFonts w:ascii="Arial" w:hAnsi="Arial" w:cs="Arial"/>
          <w:color w:val="000000"/>
          <w:sz w:val="18"/>
          <w:szCs w:val="18"/>
          <w:lang w:eastAsia="en-GB"/>
        </w:rPr>
        <w:t xml:space="preserve">, </w:t>
      </w:r>
      <w:r w:rsidR="005E0117">
        <w:rPr>
          <w:rFonts w:ascii="Arial" w:hAnsi="Arial" w:cs="Arial"/>
          <w:color w:val="000000"/>
          <w:sz w:val="18"/>
          <w:szCs w:val="18"/>
          <w:lang w:eastAsia="en-GB"/>
        </w:rPr>
        <w:t xml:space="preserve">Thrandeston </w:t>
      </w:r>
      <w:r w:rsidR="00FC26EE" w:rsidRPr="005E0117">
        <w:rPr>
          <w:rFonts w:ascii="Arial" w:hAnsi="Arial" w:cs="Arial"/>
          <w:color w:val="000000"/>
          <w:sz w:val="18"/>
          <w:szCs w:val="18"/>
          <w:lang w:eastAsia="en-GB"/>
        </w:rPr>
        <w:t>Parish Council</w:t>
      </w:r>
      <w:r w:rsidR="00834A67" w:rsidRPr="005E0117">
        <w:rPr>
          <w:rFonts w:ascii="Arial" w:hAnsi="Arial" w:cs="Arial"/>
          <w:color w:val="000000"/>
          <w:sz w:val="18"/>
          <w:szCs w:val="18"/>
          <w:lang w:eastAsia="en-GB"/>
        </w:rPr>
        <w:t xml:space="preserve"> and </w:t>
      </w:r>
      <w:r w:rsidR="005E0117">
        <w:rPr>
          <w:rFonts w:ascii="Arial" w:hAnsi="Arial" w:cs="Arial"/>
          <w:color w:val="000000"/>
          <w:sz w:val="18"/>
          <w:szCs w:val="18"/>
          <w:lang w:eastAsia="en-GB"/>
        </w:rPr>
        <w:t>B</w:t>
      </w:r>
      <w:r w:rsidR="00834A67" w:rsidRPr="005E0117">
        <w:rPr>
          <w:rFonts w:ascii="Arial" w:hAnsi="Arial" w:cs="Arial"/>
          <w:color w:val="000000"/>
          <w:sz w:val="18"/>
          <w:szCs w:val="18"/>
          <w:lang w:eastAsia="en-GB"/>
        </w:rPr>
        <w:t>rom</w:t>
      </w:r>
      <w:r w:rsidR="005E0117">
        <w:rPr>
          <w:rFonts w:ascii="Arial" w:hAnsi="Arial" w:cs="Arial"/>
          <w:color w:val="000000"/>
          <w:sz w:val="18"/>
          <w:szCs w:val="18"/>
          <w:lang w:eastAsia="en-GB"/>
        </w:rPr>
        <w:t>e</w:t>
      </w:r>
      <w:r w:rsidR="00834A67" w:rsidRPr="005E0117">
        <w:rPr>
          <w:rFonts w:ascii="Arial" w:hAnsi="Arial" w:cs="Arial"/>
          <w:color w:val="000000"/>
          <w:sz w:val="18"/>
          <w:szCs w:val="18"/>
          <w:lang w:eastAsia="en-GB"/>
        </w:rPr>
        <w:t xml:space="preserve"> </w:t>
      </w:r>
      <w:r w:rsidR="00FC26EE" w:rsidRPr="005E0117">
        <w:rPr>
          <w:rFonts w:ascii="Arial" w:hAnsi="Arial" w:cs="Arial"/>
          <w:color w:val="000000"/>
          <w:sz w:val="18"/>
          <w:szCs w:val="18"/>
          <w:lang w:eastAsia="en-GB"/>
        </w:rPr>
        <w:t>Parish Council</w:t>
      </w:r>
      <w:r w:rsidR="00834A67" w:rsidRPr="005E0117">
        <w:rPr>
          <w:rFonts w:ascii="Arial" w:hAnsi="Arial" w:cs="Arial"/>
          <w:color w:val="000000"/>
          <w:sz w:val="18"/>
          <w:szCs w:val="18"/>
          <w:lang w:eastAsia="en-GB"/>
        </w:rPr>
        <w:t xml:space="preserve"> about the problems with the traffic on the roundabouts.</w:t>
      </w:r>
      <w:r w:rsidRPr="005E0117">
        <w:rPr>
          <w:rFonts w:ascii="Arial" w:hAnsi="Arial" w:cs="Arial"/>
          <w:color w:val="000000"/>
          <w:sz w:val="18"/>
          <w:szCs w:val="18"/>
          <w:lang w:eastAsia="en-GB"/>
        </w:rPr>
        <w:t xml:space="preserve"> </w:t>
      </w:r>
    </w:p>
    <w:p w14:paraId="436F9898" w14:textId="77777777" w:rsidR="00834A67" w:rsidRPr="00E449F4" w:rsidRDefault="00834A67" w:rsidP="00834A67">
      <w:pPr>
        <w:pStyle w:val="ListParagraph"/>
        <w:spacing w:after="0" w:line="240" w:lineRule="auto"/>
        <w:ind w:left="1440"/>
        <w:rPr>
          <w:rFonts w:ascii="Arial" w:hAnsi="Arial" w:cs="Arial"/>
          <w:color w:val="000000"/>
          <w:sz w:val="18"/>
          <w:szCs w:val="18"/>
          <w:lang w:eastAsia="en-GB"/>
        </w:rPr>
      </w:pPr>
    </w:p>
    <w:p w14:paraId="6E5B3EAD" w14:textId="79ADA58B" w:rsidR="004564DB" w:rsidRDefault="004564DB" w:rsidP="00E449F4">
      <w:pPr>
        <w:spacing w:after="0" w:line="240" w:lineRule="auto"/>
        <w:ind w:left="357" w:right="-46"/>
        <w:rPr>
          <w:rFonts w:ascii="Arial" w:hAnsi="Arial" w:cs="Arial"/>
          <w:spacing w:val="-3"/>
          <w:sz w:val="18"/>
          <w:szCs w:val="18"/>
        </w:rPr>
      </w:pPr>
      <w:r w:rsidRPr="00314E21">
        <w:rPr>
          <w:rFonts w:ascii="Arial" w:hAnsi="Arial" w:cs="Arial"/>
          <w:sz w:val="18"/>
          <w:szCs w:val="18"/>
        </w:rPr>
        <w:t xml:space="preserve">District Councillor’s Report </w:t>
      </w:r>
      <w:r w:rsidR="005C7331">
        <w:rPr>
          <w:rFonts w:ascii="Arial" w:hAnsi="Arial" w:cs="Arial"/>
          <w:sz w:val="18"/>
          <w:szCs w:val="18"/>
        </w:rPr>
        <w:t>t</w:t>
      </w:r>
      <w:r w:rsidRPr="00314E21">
        <w:rPr>
          <w:rFonts w:ascii="Arial" w:hAnsi="Arial" w:cs="Arial"/>
          <w:sz w:val="18"/>
          <w:szCs w:val="18"/>
        </w:rPr>
        <w:t xml:space="preserve">o Yaxley </w:t>
      </w:r>
      <w:r w:rsidR="00FC26EE">
        <w:rPr>
          <w:rFonts w:ascii="Arial" w:hAnsi="Arial" w:cs="Arial"/>
          <w:sz w:val="18"/>
          <w:szCs w:val="18"/>
        </w:rPr>
        <w:t>Parish Council</w:t>
      </w:r>
      <w:r>
        <w:rPr>
          <w:rFonts w:ascii="Arial" w:hAnsi="Arial" w:cs="Arial"/>
          <w:sz w:val="18"/>
          <w:szCs w:val="18"/>
        </w:rPr>
        <w:t xml:space="preserve"> on</w:t>
      </w:r>
      <w:r w:rsidRPr="00314E21">
        <w:rPr>
          <w:rFonts w:ascii="Arial" w:hAnsi="Arial" w:cs="Arial"/>
          <w:sz w:val="18"/>
          <w:szCs w:val="18"/>
        </w:rPr>
        <w:t xml:space="preserve"> 24</w:t>
      </w:r>
      <w:r w:rsidRPr="00314E21">
        <w:rPr>
          <w:rFonts w:ascii="Arial" w:hAnsi="Arial" w:cs="Arial"/>
          <w:spacing w:val="1"/>
          <w:sz w:val="18"/>
          <w:szCs w:val="18"/>
        </w:rPr>
        <w:t xml:space="preserve"> </w:t>
      </w:r>
      <w:r w:rsidRPr="00314E21">
        <w:rPr>
          <w:rFonts w:ascii="Arial" w:hAnsi="Arial" w:cs="Arial"/>
          <w:sz w:val="18"/>
          <w:szCs w:val="18"/>
        </w:rPr>
        <w:t>November</w:t>
      </w:r>
      <w:r w:rsidRPr="00314E21">
        <w:rPr>
          <w:rFonts w:ascii="Arial" w:hAnsi="Arial" w:cs="Arial"/>
          <w:spacing w:val="-3"/>
          <w:sz w:val="18"/>
          <w:szCs w:val="18"/>
        </w:rPr>
        <w:t xml:space="preserve"> </w:t>
      </w:r>
      <w:r>
        <w:rPr>
          <w:rFonts w:ascii="Arial" w:hAnsi="Arial" w:cs="Arial"/>
          <w:spacing w:val="-3"/>
          <w:sz w:val="18"/>
          <w:szCs w:val="18"/>
        </w:rPr>
        <w:t>2021.</w:t>
      </w:r>
    </w:p>
    <w:p w14:paraId="5B1D2575" w14:textId="7F7CB5E6" w:rsidR="004564DB" w:rsidRPr="004564DB" w:rsidRDefault="004564DB" w:rsidP="004564DB">
      <w:pPr>
        <w:spacing w:after="0" w:line="240" w:lineRule="auto"/>
        <w:ind w:left="357" w:right="-46"/>
        <w:rPr>
          <w:rFonts w:ascii="Arial" w:hAnsi="Arial" w:cs="Arial"/>
          <w:b/>
          <w:bCs/>
          <w:sz w:val="18"/>
          <w:szCs w:val="18"/>
        </w:rPr>
      </w:pPr>
      <w:r w:rsidRPr="004564DB">
        <w:rPr>
          <w:rFonts w:ascii="Arial" w:hAnsi="Arial" w:cs="Arial"/>
          <w:b/>
          <w:bCs/>
          <w:sz w:val="18"/>
          <w:szCs w:val="18"/>
        </w:rPr>
        <w:t>An</w:t>
      </w:r>
      <w:r w:rsidRPr="004564DB">
        <w:rPr>
          <w:rFonts w:ascii="Arial" w:hAnsi="Arial" w:cs="Arial"/>
          <w:b/>
          <w:bCs/>
          <w:spacing w:val="-2"/>
          <w:sz w:val="18"/>
          <w:szCs w:val="18"/>
        </w:rPr>
        <w:t xml:space="preserve"> </w:t>
      </w:r>
      <w:r w:rsidRPr="004564DB">
        <w:rPr>
          <w:rFonts w:ascii="Arial" w:hAnsi="Arial" w:cs="Arial"/>
          <w:b/>
          <w:bCs/>
          <w:sz w:val="18"/>
          <w:szCs w:val="18"/>
        </w:rPr>
        <w:t>update</w:t>
      </w:r>
      <w:r w:rsidRPr="004564DB">
        <w:rPr>
          <w:rFonts w:ascii="Arial" w:hAnsi="Arial" w:cs="Arial"/>
          <w:b/>
          <w:bCs/>
          <w:spacing w:val="-2"/>
          <w:sz w:val="18"/>
          <w:szCs w:val="18"/>
        </w:rPr>
        <w:t xml:space="preserve"> </w:t>
      </w:r>
      <w:r w:rsidRPr="004564DB">
        <w:rPr>
          <w:rFonts w:ascii="Arial" w:hAnsi="Arial" w:cs="Arial"/>
          <w:b/>
          <w:bCs/>
          <w:sz w:val="18"/>
          <w:szCs w:val="18"/>
        </w:rPr>
        <w:t>on</w:t>
      </w:r>
      <w:r w:rsidRPr="004564DB">
        <w:rPr>
          <w:rFonts w:ascii="Arial" w:hAnsi="Arial" w:cs="Arial"/>
          <w:b/>
          <w:bCs/>
          <w:spacing w:val="-1"/>
          <w:sz w:val="18"/>
          <w:szCs w:val="18"/>
        </w:rPr>
        <w:t xml:space="preserve"> </w:t>
      </w:r>
      <w:r w:rsidRPr="004564DB">
        <w:rPr>
          <w:rFonts w:ascii="Arial" w:hAnsi="Arial" w:cs="Arial"/>
          <w:b/>
          <w:bCs/>
          <w:sz w:val="18"/>
          <w:szCs w:val="18"/>
        </w:rPr>
        <w:t>Covid-19</w:t>
      </w:r>
      <w:r w:rsidRPr="004564DB">
        <w:rPr>
          <w:rFonts w:ascii="Arial" w:hAnsi="Arial" w:cs="Arial"/>
          <w:b/>
          <w:bCs/>
          <w:spacing w:val="-3"/>
          <w:sz w:val="18"/>
          <w:szCs w:val="18"/>
        </w:rPr>
        <w:t xml:space="preserve"> </w:t>
      </w:r>
      <w:r w:rsidRPr="004564DB">
        <w:rPr>
          <w:rFonts w:ascii="Arial" w:hAnsi="Arial" w:cs="Arial"/>
          <w:b/>
          <w:bCs/>
          <w:sz w:val="18"/>
          <w:szCs w:val="18"/>
        </w:rPr>
        <w:t>in</w:t>
      </w:r>
      <w:r w:rsidRPr="004564DB">
        <w:rPr>
          <w:rFonts w:ascii="Arial" w:hAnsi="Arial" w:cs="Arial"/>
          <w:b/>
          <w:bCs/>
          <w:spacing w:val="-1"/>
          <w:sz w:val="18"/>
          <w:szCs w:val="18"/>
        </w:rPr>
        <w:t xml:space="preserve"> </w:t>
      </w:r>
      <w:r w:rsidRPr="004564DB">
        <w:rPr>
          <w:rFonts w:ascii="Arial" w:hAnsi="Arial" w:cs="Arial"/>
          <w:b/>
          <w:bCs/>
          <w:sz w:val="18"/>
          <w:szCs w:val="18"/>
        </w:rPr>
        <w:t>Suffolk</w:t>
      </w:r>
    </w:p>
    <w:p w14:paraId="0832E987" w14:textId="77777777" w:rsidR="004564DB" w:rsidRPr="00314E21" w:rsidRDefault="004564DB" w:rsidP="004564DB">
      <w:pPr>
        <w:pStyle w:val="BodyText"/>
        <w:ind w:left="357"/>
        <w:rPr>
          <w:rFonts w:ascii="Arial" w:hAnsi="Arial" w:cs="Arial"/>
          <w:sz w:val="18"/>
          <w:szCs w:val="18"/>
        </w:rPr>
      </w:pPr>
      <w:r w:rsidRPr="00314E21">
        <w:rPr>
          <w:rFonts w:ascii="Arial" w:hAnsi="Arial" w:cs="Arial"/>
          <w:sz w:val="18"/>
          <w:szCs w:val="18"/>
        </w:rPr>
        <w:t>At</w:t>
      </w:r>
      <w:r w:rsidRPr="00314E21">
        <w:rPr>
          <w:rFonts w:ascii="Arial" w:hAnsi="Arial" w:cs="Arial"/>
          <w:spacing w:val="-1"/>
          <w:sz w:val="18"/>
          <w:szCs w:val="18"/>
        </w:rPr>
        <w:t xml:space="preserve"> </w:t>
      </w:r>
      <w:r w:rsidRPr="00314E21">
        <w:rPr>
          <w:rFonts w:ascii="Arial" w:hAnsi="Arial" w:cs="Arial"/>
          <w:sz w:val="18"/>
          <w:szCs w:val="18"/>
        </w:rPr>
        <w:t>Public</w:t>
      </w:r>
      <w:r w:rsidRPr="00314E21">
        <w:rPr>
          <w:rFonts w:ascii="Arial" w:hAnsi="Arial" w:cs="Arial"/>
          <w:spacing w:val="-3"/>
          <w:sz w:val="18"/>
          <w:szCs w:val="18"/>
        </w:rPr>
        <w:t xml:space="preserve"> </w:t>
      </w:r>
      <w:r w:rsidRPr="00314E21">
        <w:rPr>
          <w:rFonts w:ascii="Arial" w:hAnsi="Arial" w:cs="Arial"/>
          <w:sz w:val="18"/>
          <w:szCs w:val="18"/>
        </w:rPr>
        <w:t>Health</w:t>
      </w:r>
      <w:r w:rsidRPr="00314E21">
        <w:rPr>
          <w:rFonts w:ascii="Arial" w:hAnsi="Arial" w:cs="Arial"/>
          <w:spacing w:val="-2"/>
          <w:sz w:val="18"/>
          <w:szCs w:val="18"/>
        </w:rPr>
        <w:t xml:space="preserve"> </w:t>
      </w:r>
      <w:r w:rsidRPr="00314E21">
        <w:rPr>
          <w:rFonts w:ascii="Arial" w:hAnsi="Arial" w:cs="Arial"/>
          <w:sz w:val="18"/>
          <w:szCs w:val="18"/>
        </w:rPr>
        <w:t>Suffolk’s</w:t>
      </w:r>
      <w:r w:rsidRPr="00314E21">
        <w:rPr>
          <w:rFonts w:ascii="Arial" w:hAnsi="Arial" w:cs="Arial"/>
          <w:spacing w:val="-4"/>
          <w:sz w:val="18"/>
          <w:szCs w:val="18"/>
        </w:rPr>
        <w:t xml:space="preserve"> </w:t>
      </w:r>
      <w:r w:rsidRPr="00314E21">
        <w:rPr>
          <w:rFonts w:ascii="Arial" w:hAnsi="Arial" w:cs="Arial"/>
          <w:sz w:val="18"/>
          <w:szCs w:val="18"/>
        </w:rPr>
        <w:t>request</w:t>
      </w:r>
      <w:r w:rsidRPr="00314E21">
        <w:rPr>
          <w:rFonts w:ascii="Arial" w:hAnsi="Arial" w:cs="Arial"/>
          <w:spacing w:val="-4"/>
          <w:sz w:val="18"/>
          <w:szCs w:val="18"/>
        </w:rPr>
        <w:t xml:space="preserve"> </w:t>
      </w:r>
      <w:r w:rsidRPr="00314E21">
        <w:rPr>
          <w:rFonts w:ascii="Arial" w:hAnsi="Arial" w:cs="Arial"/>
          <w:sz w:val="18"/>
          <w:szCs w:val="18"/>
        </w:rPr>
        <w:t>the</w:t>
      </w:r>
      <w:r w:rsidRPr="00314E21">
        <w:rPr>
          <w:rFonts w:ascii="Arial" w:hAnsi="Arial" w:cs="Arial"/>
          <w:spacing w:val="-1"/>
          <w:sz w:val="18"/>
          <w:szCs w:val="18"/>
        </w:rPr>
        <w:t xml:space="preserve"> </w:t>
      </w:r>
      <w:r w:rsidRPr="00314E21">
        <w:rPr>
          <w:rFonts w:ascii="Arial" w:hAnsi="Arial" w:cs="Arial"/>
          <w:sz w:val="18"/>
          <w:szCs w:val="18"/>
        </w:rPr>
        <w:t>government</w:t>
      </w:r>
      <w:r w:rsidRPr="00314E21">
        <w:rPr>
          <w:rFonts w:ascii="Arial" w:hAnsi="Arial" w:cs="Arial"/>
          <w:spacing w:val="-4"/>
          <w:sz w:val="18"/>
          <w:szCs w:val="18"/>
        </w:rPr>
        <w:t xml:space="preserve"> </w:t>
      </w:r>
      <w:r w:rsidRPr="00314E21">
        <w:rPr>
          <w:rFonts w:ascii="Arial" w:hAnsi="Arial" w:cs="Arial"/>
          <w:sz w:val="18"/>
          <w:szCs w:val="18"/>
        </w:rPr>
        <w:t>recently</w:t>
      </w:r>
      <w:r w:rsidRPr="00314E21">
        <w:rPr>
          <w:rFonts w:ascii="Arial" w:hAnsi="Arial" w:cs="Arial"/>
          <w:spacing w:val="-3"/>
          <w:sz w:val="18"/>
          <w:szCs w:val="18"/>
        </w:rPr>
        <w:t xml:space="preserve"> </w:t>
      </w:r>
      <w:r w:rsidRPr="00314E21">
        <w:rPr>
          <w:rFonts w:ascii="Arial" w:hAnsi="Arial" w:cs="Arial"/>
          <w:sz w:val="18"/>
          <w:szCs w:val="18"/>
        </w:rPr>
        <w:t>designated</w:t>
      </w:r>
      <w:r w:rsidRPr="00314E21">
        <w:rPr>
          <w:rFonts w:ascii="Arial" w:hAnsi="Arial" w:cs="Arial"/>
          <w:spacing w:val="-3"/>
          <w:sz w:val="18"/>
          <w:szCs w:val="18"/>
        </w:rPr>
        <w:t xml:space="preserve"> </w:t>
      </w:r>
      <w:r w:rsidRPr="00314E21">
        <w:rPr>
          <w:rFonts w:ascii="Arial" w:hAnsi="Arial" w:cs="Arial"/>
          <w:sz w:val="18"/>
          <w:szCs w:val="18"/>
        </w:rPr>
        <w:t>Suffolk</w:t>
      </w:r>
      <w:r w:rsidRPr="00314E21">
        <w:rPr>
          <w:rFonts w:ascii="Arial" w:hAnsi="Arial" w:cs="Arial"/>
          <w:spacing w:val="-4"/>
          <w:sz w:val="18"/>
          <w:szCs w:val="18"/>
        </w:rPr>
        <w:t xml:space="preserve"> </w:t>
      </w:r>
      <w:r w:rsidRPr="00314E21">
        <w:rPr>
          <w:rFonts w:ascii="Arial" w:hAnsi="Arial" w:cs="Arial"/>
          <w:sz w:val="18"/>
          <w:szCs w:val="18"/>
        </w:rPr>
        <w:t>as</w:t>
      </w:r>
      <w:r w:rsidRPr="00314E21">
        <w:rPr>
          <w:rFonts w:ascii="Arial" w:hAnsi="Arial" w:cs="Arial"/>
          <w:spacing w:val="-2"/>
          <w:sz w:val="18"/>
          <w:szCs w:val="18"/>
        </w:rPr>
        <w:t xml:space="preserve"> </w:t>
      </w:r>
      <w:r w:rsidRPr="00314E21">
        <w:rPr>
          <w:rFonts w:ascii="Arial" w:hAnsi="Arial" w:cs="Arial"/>
          <w:sz w:val="18"/>
          <w:szCs w:val="18"/>
        </w:rPr>
        <w:t>an</w:t>
      </w:r>
    </w:p>
    <w:p w14:paraId="2435825D" w14:textId="77777777" w:rsidR="004564DB" w:rsidRPr="00314E21" w:rsidRDefault="004564DB" w:rsidP="004564DB">
      <w:pPr>
        <w:pStyle w:val="BodyText"/>
        <w:ind w:left="357" w:right="247"/>
        <w:rPr>
          <w:rFonts w:ascii="Arial" w:hAnsi="Arial" w:cs="Arial"/>
          <w:sz w:val="18"/>
          <w:szCs w:val="18"/>
        </w:rPr>
      </w:pPr>
      <w:r w:rsidRPr="00314E21">
        <w:rPr>
          <w:rFonts w:ascii="Arial" w:hAnsi="Arial" w:cs="Arial"/>
          <w:sz w:val="18"/>
          <w:szCs w:val="18"/>
        </w:rPr>
        <w:lastRenderedPageBreak/>
        <w:t>‘enhanced response area’, recognising the high incidence of Covid cases within the past</w:t>
      </w:r>
      <w:r w:rsidRPr="00314E21">
        <w:rPr>
          <w:rFonts w:ascii="Arial" w:hAnsi="Arial" w:cs="Arial"/>
          <w:spacing w:val="1"/>
          <w:sz w:val="18"/>
          <w:szCs w:val="18"/>
        </w:rPr>
        <w:t xml:space="preserve"> </w:t>
      </w:r>
      <w:r w:rsidRPr="00314E21">
        <w:rPr>
          <w:rFonts w:ascii="Arial" w:hAnsi="Arial" w:cs="Arial"/>
          <w:sz w:val="18"/>
          <w:szCs w:val="18"/>
        </w:rPr>
        <w:t xml:space="preserve">month or two </w:t>
      </w:r>
      <w:hyperlink r:id="rId12">
        <w:r w:rsidRPr="00314E21">
          <w:rPr>
            <w:rFonts w:ascii="Arial" w:hAnsi="Arial" w:cs="Arial"/>
            <w:color w:val="006FC0"/>
            <w:sz w:val="18"/>
            <w:szCs w:val="18"/>
            <w:u w:val="single" w:color="006FC0"/>
          </w:rPr>
          <w:t>Read the full story</w:t>
        </w:r>
      </w:hyperlink>
      <w:r w:rsidRPr="00314E21">
        <w:rPr>
          <w:rFonts w:ascii="Arial" w:hAnsi="Arial" w:cs="Arial"/>
          <w:sz w:val="18"/>
          <w:szCs w:val="18"/>
        </w:rPr>
        <w:t>. The ERA designation lasts for up to five weeks and brings</w:t>
      </w:r>
      <w:r w:rsidRPr="00314E21">
        <w:rPr>
          <w:rFonts w:ascii="Arial" w:hAnsi="Arial" w:cs="Arial"/>
          <w:spacing w:val="-52"/>
          <w:sz w:val="18"/>
          <w:szCs w:val="18"/>
        </w:rPr>
        <w:t xml:space="preserve"> </w:t>
      </w:r>
      <w:r w:rsidRPr="00314E21">
        <w:rPr>
          <w:rFonts w:ascii="Arial" w:hAnsi="Arial" w:cs="Arial"/>
          <w:sz w:val="18"/>
          <w:szCs w:val="18"/>
        </w:rPr>
        <w:t>additional</w:t>
      </w:r>
      <w:r w:rsidRPr="00314E21">
        <w:rPr>
          <w:rFonts w:ascii="Arial" w:hAnsi="Arial" w:cs="Arial"/>
          <w:spacing w:val="-3"/>
          <w:sz w:val="18"/>
          <w:szCs w:val="18"/>
        </w:rPr>
        <w:t xml:space="preserve"> </w:t>
      </w:r>
      <w:r w:rsidRPr="00314E21">
        <w:rPr>
          <w:rFonts w:ascii="Arial" w:hAnsi="Arial" w:cs="Arial"/>
          <w:sz w:val="18"/>
          <w:szCs w:val="18"/>
        </w:rPr>
        <w:t>support and</w:t>
      </w:r>
      <w:r w:rsidRPr="00314E21">
        <w:rPr>
          <w:rFonts w:ascii="Arial" w:hAnsi="Arial" w:cs="Arial"/>
          <w:spacing w:val="-2"/>
          <w:sz w:val="18"/>
          <w:szCs w:val="18"/>
        </w:rPr>
        <w:t xml:space="preserve"> </w:t>
      </w:r>
      <w:r w:rsidRPr="00314E21">
        <w:rPr>
          <w:rFonts w:ascii="Arial" w:hAnsi="Arial" w:cs="Arial"/>
          <w:sz w:val="18"/>
          <w:szCs w:val="18"/>
        </w:rPr>
        <w:t>funding</w:t>
      </w:r>
      <w:r w:rsidRPr="00314E21">
        <w:rPr>
          <w:rFonts w:ascii="Arial" w:hAnsi="Arial" w:cs="Arial"/>
          <w:spacing w:val="-1"/>
          <w:sz w:val="18"/>
          <w:szCs w:val="18"/>
        </w:rPr>
        <w:t xml:space="preserve"> </w:t>
      </w:r>
      <w:r w:rsidRPr="00314E21">
        <w:rPr>
          <w:rFonts w:ascii="Arial" w:hAnsi="Arial" w:cs="Arial"/>
          <w:sz w:val="18"/>
          <w:szCs w:val="18"/>
        </w:rPr>
        <w:t>to</w:t>
      </w:r>
      <w:r w:rsidRPr="00314E21">
        <w:rPr>
          <w:rFonts w:ascii="Arial" w:hAnsi="Arial" w:cs="Arial"/>
          <w:spacing w:val="-1"/>
          <w:sz w:val="18"/>
          <w:szCs w:val="18"/>
        </w:rPr>
        <w:t xml:space="preserve"> </w:t>
      </w:r>
      <w:r w:rsidRPr="00314E21">
        <w:rPr>
          <w:rFonts w:ascii="Arial" w:hAnsi="Arial" w:cs="Arial"/>
          <w:sz w:val="18"/>
          <w:szCs w:val="18"/>
        </w:rPr>
        <w:t>help</w:t>
      </w:r>
      <w:r w:rsidRPr="00314E21">
        <w:rPr>
          <w:rFonts w:ascii="Arial" w:hAnsi="Arial" w:cs="Arial"/>
          <w:spacing w:val="1"/>
          <w:sz w:val="18"/>
          <w:szCs w:val="18"/>
        </w:rPr>
        <w:t xml:space="preserve"> </w:t>
      </w:r>
      <w:r w:rsidRPr="00314E21">
        <w:rPr>
          <w:rFonts w:ascii="Arial" w:hAnsi="Arial" w:cs="Arial"/>
          <w:sz w:val="18"/>
          <w:szCs w:val="18"/>
        </w:rPr>
        <w:t>the</w:t>
      </w:r>
      <w:r w:rsidRPr="00314E21">
        <w:rPr>
          <w:rFonts w:ascii="Arial" w:hAnsi="Arial" w:cs="Arial"/>
          <w:spacing w:val="-3"/>
          <w:sz w:val="18"/>
          <w:szCs w:val="18"/>
        </w:rPr>
        <w:t xml:space="preserve"> </w:t>
      </w:r>
      <w:r w:rsidRPr="00314E21">
        <w:rPr>
          <w:rFonts w:ascii="Arial" w:hAnsi="Arial" w:cs="Arial"/>
          <w:sz w:val="18"/>
          <w:szCs w:val="18"/>
        </w:rPr>
        <w:t>NHS</w:t>
      </w:r>
      <w:r w:rsidRPr="00314E21">
        <w:rPr>
          <w:rFonts w:ascii="Arial" w:hAnsi="Arial" w:cs="Arial"/>
          <w:spacing w:val="-1"/>
          <w:sz w:val="18"/>
          <w:szCs w:val="18"/>
        </w:rPr>
        <w:t xml:space="preserve"> </w:t>
      </w:r>
      <w:r w:rsidRPr="00314E21">
        <w:rPr>
          <w:rFonts w:ascii="Arial" w:hAnsi="Arial" w:cs="Arial"/>
          <w:sz w:val="18"/>
          <w:szCs w:val="18"/>
        </w:rPr>
        <w:t>avoid</w:t>
      </w:r>
      <w:r w:rsidRPr="00314E21">
        <w:rPr>
          <w:rFonts w:ascii="Arial" w:hAnsi="Arial" w:cs="Arial"/>
          <w:spacing w:val="1"/>
          <w:sz w:val="18"/>
          <w:szCs w:val="18"/>
        </w:rPr>
        <w:t xml:space="preserve"> </w:t>
      </w:r>
      <w:r w:rsidRPr="00314E21">
        <w:rPr>
          <w:rFonts w:ascii="Arial" w:hAnsi="Arial" w:cs="Arial"/>
          <w:sz w:val="18"/>
          <w:szCs w:val="18"/>
        </w:rPr>
        <w:t>unsustainable</w:t>
      </w:r>
      <w:r w:rsidRPr="00314E21">
        <w:rPr>
          <w:rFonts w:ascii="Arial" w:hAnsi="Arial" w:cs="Arial"/>
          <w:spacing w:val="-2"/>
          <w:sz w:val="18"/>
          <w:szCs w:val="18"/>
        </w:rPr>
        <w:t xml:space="preserve"> </w:t>
      </w:r>
      <w:r w:rsidRPr="00314E21">
        <w:rPr>
          <w:rFonts w:ascii="Arial" w:hAnsi="Arial" w:cs="Arial"/>
          <w:sz w:val="18"/>
          <w:szCs w:val="18"/>
        </w:rPr>
        <w:t>pressure.</w:t>
      </w:r>
    </w:p>
    <w:p w14:paraId="33D6E49B" w14:textId="77777777" w:rsidR="004564DB" w:rsidRPr="00314E21" w:rsidRDefault="004564DB" w:rsidP="004564DB">
      <w:pPr>
        <w:pStyle w:val="BodyText"/>
        <w:ind w:left="357" w:right="196"/>
        <w:rPr>
          <w:rFonts w:ascii="Arial" w:hAnsi="Arial" w:cs="Arial"/>
          <w:sz w:val="18"/>
          <w:szCs w:val="18"/>
        </w:rPr>
      </w:pPr>
      <w:r w:rsidRPr="00314E21">
        <w:rPr>
          <w:rFonts w:ascii="Arial" w:hAnsi="Arial" w:cs="Arial"/>
          <w:sz w:val="18"/>
          <w:szCs w:val="18"/>
        </w:rPr>
        <w:t>Every home in the county will receive a leaflet reminding them of the simple steps they can</w:t>
      </w:r>
      <w:r w:rsidRPr="00314E21">
        <w:rPr>
          <w:rFonts w:ascii="Arial" w:hAnsi="Arial" w:cs="Arial"/>
          <w:spacing w:val="-52"/>
          <w:sz w:val="18"/>
          <w:szCs w:val="18"/>
        </w:rPr>
        <w:t xml:space="preserve"> </w:t>
      </w:r>
      <w:r w:rsidRPr="00314E21">
        <w:rPr>
          <w:rFonts w:ascii="Arial" w:hAnsi="Arial" w:cs="Arial"/>
          <w:sz w:val="18"/>
          <w:szCs w:val="18"/>
        </w:rPr>
        <w:t xml:space="preserve">take to reduce the spread of the virus. This will </w:t>
      </w:r>
      <w:proofErr w:type="gramStart"/>
      <w:r w:rsidRPr="00314E21">
        <w:rPr>
          <w:rFonts w:ascii="Arial" w:hAnsi="Arial" w:cs="Arial"/>
          <w:sz w:val="18"/>
          <w:szCs w:val="18"/>
        </w:rPr>
        <w:t>be supported</w:t>
      </w:r>
      <w:proofErr w:type="gramEnd"/>
      <w:r w:rsidRPr="00314E21">
        <w:rPr>
          <w:rFonts w:ascii="Arial" w:hAnsi="Arial" w:cs="Arial"/>
          <w:sz w:val="18"/>
          <w:szCs w:val="18"/>
        </w:rPr>
        <w:t xml:space="preserve"> by radio ads, social media</w:t>
      </w:r>
      <w:r w:rsidRPr="00314E21">
        <w:rPr>
          <w:rFonts w:ascii="Arial" w:hAnsi="Arial" w:cs="Arial"/>
          <w:spacing w:val="1"/>
          <w:sz w:val="18"/>
          <w:szCs w:val="18"/>
        </w:rPr>
        <w:t xml:space="preserve"> </w:t>
      </w:r>
      <w:r w:rsidRPr="00314E21">
        <w:rPr>
          <w:rFonts w:ascii="Arial" w:hAnsi="Arial" w:cs="Arial"/>
          <w:sz w:val="18"/>
          <w:szCs w:val="18"/>
        </w:rPr>
        <w:t>promotion</w:t>
      </w:r>
      <w:r w:rsidRPr="00314E21">
        <w:rPr>
          <w:rFonts w:ascii="Arial" w:hAnsi="Arial" w:cs="Arial"/>
          <w:spacing w:val="-1"/>
          <w:sz w:val="18"/>
          <w:szCs w:val="18"/>
        </w:rPr>
        <w:t xml:space="preserve"> </w:t>
      </w:r>
      <w:r w:rsidRPr="00314E21">
        <w:rPr>
          <w:rFonts w:ascii="Arial" w:hAnsi="Arial" w:cs="Arial"/>
          <w:sz w:val="18"/>
          <w:szCs w:val="18"/>
        </w:rPr>
        <w:t>and</w:t>
      </w:r>
      <w:r w:rsidRPr="00314E21">
        <w:rPr>
          <w:rFonts w:ascii="Arial" w:hAnsi="Arial" w:cs="Arial"/>
          <w:spacing w:val="-1"/>
          <w:sz w:val="18"/>
          <w:szCs w:val="18"/>
        </w:rPr>
        <w:t xml:space="preserve"> </w:t>
      </w:r>
      <w:r w:rsidRPr="00314E21">
        <w:rPr>
          <w:rFonts w:ascii="Arial" w:hAnsi="Arial" w:cs="Arial"/>
          <w:sz w:val="18"/>
          <w:szCs w:val="18"/>
        </w:rPr>
        <w:t>will</w:t>
      </w:r>
      <w:r w:rsidRPr="00314E21">
        <w:rPr>
          <w:rFonts w:ascii="Arial" w:hAnsi="Arial" w:cs="Arial"/>
          <w:spacing w:val="-1"/>
          <w:sz w:val="18"/>
          <w:szCs w:val="18"/>
        </w:rPr>
        <w:t xml:space="preserve"> </w:t>
      </w:r>
      <w:r w:rsidRPr="00314E21">
        <w:rPr>
          <w:rFonts w:ascii="Arial" w:hAnsi="Arial" w:cs="Arial"/>
          <w:sz w:val="18"/>
          <w:szCs w:val="18"/>
        </w:rPr>
        <w:t>appear</w:t>
      </w:r>
      <w:r w:rsidRPr="00314E21">
        <w:rPr>
          <w:rFonts w:ascii="Arial" w:hAnsi="Arial" w:cs="Arial"/>
          <w:spacing w:val="1"/>
          <w:sz w:val="18"/>
          <w:szCs w:val="18"/>
        </w:rPr>
        <w:t xml:space="preserve"> </w:t>
      </w:r>
      <w:r w:rsidRPr="00314E21">
        <w:rPr>
          <w:rFonts w:ascii="Arial" w:hAnsi="Arial" w:cs="Arial"/>
          <w:sz w:val="18"/>
          <w:szCs w:val="18"/>
        </w:rPr>
        <w:t>on</w:t>
      </w:r>
      <w:r w:rsidRPr="00314E21">
        <w:rPr>
          <w:rFonts w:ascii="Arial" w:hAnsi="Arial" w:cs="Arial"/>
          <w:spacing w:val="-1"/>
          <w:sz w:val="18"/>
          <w:szCs w:val="18"/>
        </w:rPr>
        <w:t xml:space="preserve"> </w:t>
      </w:r>
      <w:r w:rsidRPr="00314E21">
        <w:rPr>
          <w:rFonts w:ascii="Arial" w:hAnsi="Arial" w:cs="Arial"/>
          <w:sz w:val="18"/>
          <w:szCs w:val="18"/>
        </w:rPr>
        <w:t>billboards</w:t>
      </w:r>
      <w:r w:rsidRPr="00314E21">
        <w:rPr>
          <w:rFonts w:ascii="Arial" w:hAnsi="Arial" w:cs="Arial"/>
          <w:spacing w:val="-1"/>
          <w:sz w:val="18"/>
          <w:szCs w:val="18"/>
        </w:rPr>
        <w:t xml:space="preserve"> </w:t>
      </w:r>
      <w:r w:rsidRPr="00314E21">
        <w:rPr>
          <w:rFonts w:ascii="Arial" w:hAnsi="Arial" w:cs="Arial"/>
          <w:sz w:val="18"/>
          <w:szCs w:val="18"/>
        </w:rPr>
        <w:t>across Suffolk.</w:t>
      </w:r>
    </w:p>
    <w:p w14:paraId="560CD856" w14:textId="77777777" w:rsidR="004564DB" w:rsidRPr="00314E21" w:rsidRDefault="004564DB" w:rsidP="004564DB">
      <w:pPr>
        <w:pStyle w:val="BodyText"/>
        <w:ind w:left="357" w:right="206"/>
        <w:rPr>
          <w:rFonts w:ascii="Arial" w:hAnsi="Arial" w:cs="Arial"/>
          <w:sz w:val="18"/>
          <w:szCs w:val="18"/>
        </w:rPr>
      </w:pPr>
      <w:r w:rsidRPr="00314E21">
        <w:rPr>
          <w:rFonts w:ascii="Arial" w:hAnsi="Arial" w:cs="Arial"/>
          <w:sz w:val="18"/>
          <w:szCs w:val="18"/>
        </w:rPr>
        <w:t>We are also launching a fun campaign aimed at a younger audience, encouraging people to</w:t>
      </w:r>
      <w:r w:rsidRPr="00314E21">
        <w:rPr>
          <w:rFonts w:ascii="Arial" w:hAnsi="Arial" w:cs="Arial"/>
          <w:spacing w:val="-52"/>
          <w:sz w:val="18"/>
          <w:szCs w:val="18"/>
        </w:rPr>
        <w:t xml:space="preserve"> </w:t>
      </w:r>
      <w:r w:rsidRPr="00314E21">
        <w:rPr>
          <w:rFonts w:ascii="Arial" w:hAnsi="Arial" w:cs="Arial"/>
          <w:sz w:val="18"/>
          <w:szCs w:val="18"/>
        </w:rPr>
        <w:t>think about the things they enjoy - such as a family dinner, or time out with friends –</w:t>
      </w:r>
      <w:r w:rsidRPr="00314E21">
        <w:rPr>
          <w:rFonts w:ascii="Arial" w:hAnsi="Arial" w:cs="Arial"/>
          <w:spacing w:val="1"/>
          <w:sz w:val="18"/>
          <w:szCs w:val="18"/>
        </w:rPr>
        <w:t xml:space="preserve"> </w:t>
      </w:r>
      <w:r w:rsidRPr="00314E21">
        <w:rPr>
          <w:rFonts w:ascii="Arial" w:hAnsi="Arial" w:cs="Arial"/>
          <w:sz w:val="18"/>
          <w:szCs w:val="18"/>
        </w:rPr>
        <w:t>and</w:t>
      </w:r>
      <w:r w:rsidRPr="00314E21">
        <w:rPr>
          <w:rFonts w:ascii="Arial" w:hAnsi="Arial" w:cs="Arial"/>
          <w:spacing w:val="1"/>
          <w:sz w:val="18"/>
          <w:szCs w:val="18"/>
        </w:rPr>
        <w:t xml:space="preserve"> </w:t>
      </w:r>
      <w:r w:rsidRPr="00314E21">
        <w:rPr>
          <w:rFonts w:ascii="Arial" w:hAnsi="Arial" w:cs="Arial"/>
          <w:sz w:val="18"/>
          <w:szCs w:val="18"/>
        </w:rPr>
        <w:t>how</w:t>
      </w:r>
      <w:r w:rsidRPr="00314E21">
        <w:rPr>
          <w:rFonts w:ascii="Arial" w:hAnsi="Arial" w:cs="Arial"/>
          <w:spacing w:val="-3"/>
          <w:sz w:val="18"/>
          <w:szCs w:val="18"/>
        </w:rPr>
        <w:t xml:space="preserve"> </w:t>
      </w:r>
      <w:r w:rsidRPr="00314E21">
        <w:rPr>
          <w:rFonts w:ascii="Arial" w:hAnsi="Arial" w:cs="Arial"/>
          <w:sz w:val="18"/>
          <w:szCs w:val="18"/>
        </w:rPr>
        <w:t>relatively</w:t>
      </w:r>
      <w:r w:rsidRPr="00314E21">
        <w:rPr>
          <w:rFonts w:ascii="Arial" w:hAnsi="Arial" w:cs="Arial"/>
          <w:spacing w:val="-1"/>
          <w:sz w:val="18"/>
          <w:szCs w:val="18"/>
        </w:rPr>
        <w:t xml:space="preserve"> </w:t>
      </w:r>
      <w:r w:rsidRPr="00314E21">
        <w:rPr>
          <w:rFonts w:ascii="Arial" w:hAnsi="Arial" w:cs="Arial"/>
          <w:sz w:val="18"/>
          <w:szCs w:val="18"/>
        </w:rPr>
        <w:t>small</w:t>
      </w:r>
      <w:r w:rsidRPr="00314E21">
        <w:rPr>
          <w:rFonts w:ascii="Arial" w:hAnsi="Arial" w:cs="Arial"/>
          <w:spacing w:val="-3"/>
          <w:sz w:val="18"/>
          <w:szCs w:val="18"/>
        </w:rPr>
        <w:t xml:space="preserve"> </w:t>
      </w:r>
      <w:r w:rsidRPr="00314E21">
        <w:rPr>
          <w:rFonts w:ascii="Arial" w:hAnsi="Arial" w:cs="Arial"/>
          <w:sz w:val="18"/>
          <w:szCs w:val="18"/>
        </w:rPr>
        <w:t>acts</w:t>
      </w:r>
      <w:r w:rsidRPr="00314E21">
        <w:rPr>
          <w:rFonts w:ascii="Arial" w:hAnsi="Arial" w:cs="Arial"/>
          <w:spacing w:val="-4"/>
          <w:sz w:val="18"/>
          <w:szCs w:val="18"/>
        </w:rPr>
        <w:t xml:space="preserve"> </w:t>
      </w:r>
      <w:r w:rsidRPr="00314E21">
        <w:rPr>
          <w:rFonts w:ascii="Arial" w:hAnsi="Arial" w:cs="Arial"/>
          <w:sz w:val="18"/>
          <w:szCs w:val="18"/>
        </w:rPr>
        <w:t>can help ensure</w:t>
      </w:r>
      <w:r w:rsidRPr="00314E21">
        <w:rPr>
          <w:rFonts w:ascii="Arial" w:hAnsi="Arial" w:cs="Arial"/>
          <w:spacing w:val="-3"/>
          <w:sz w:val="18"/>
          <w:szCs w:val="18"/>
        </w:rPr>
        <w:t xml:space="preserve"> </w:t>
      </w:r>
      <w:r w:rsidRPr="00314E21">
        <w:rPr>
          <w:rFonts w:ascii="Arial" w:hAnsi="Arial" w:cs="Arial"/>
          <w:sz w:val="18"/>
          <w:szCs w:val="18"/>
        </w:rPr>
        <w:t>they</w:t>
      </w:r>
      <w:r w:rsidRPr="00314E21">
        <w:rPr>
          <w:rFonts w:ascii="Arial" w:hAnsi="Arial" w:cs="Arial"/>
          <w:spacing w:val="-1"/>
          <w:sz w:val="18"/>
          <w:szCs w:val="18"/>
        </w:rPr>
        <w:t xml:space="preserve"> </w:t>
      </w:r>
      <w:r w:rsidRPr="00314E21">
        <w:rPr>
          <w:rFonts w:ascii="Arial" w:hAnsi="Arial" w:cs="Arial"/>
          <w:sz w:val="18"/>
          <w:szCs w:val="18"/>
        </w:rPr>
        <w:t>can</w:t>
      </w:r>
      <w:r w:rsidRPr="00314E21">
        <w:rPr>
          <w:rFonts w:ascii="Arial" w:hAnsi="Arial" w:cs="Arial"/>
          <w:spacing w:val="-2"/>
          <w:sz w:val="18"/>
          <w:szCs w:val="18"/>
        </w:rPr>
        <w:t xml:space="preserve"> </w:t>
      </w:r>
      <w:r w:rsidRPr="00314E21">
        <w:rPr>
          <w:rFonts w:ascii="Arial" w:hAnsi="Arial" w:cs="Arial"/>
          <w:sz w:val="18"/>
          <w:szCs w:val="18"/>
        </w:rPr>
        <w:t>continue</w:t>
      </w:r>
      <w:r w:rsidRPr="00314E21">
        <w:rPr>
          <w:rFonts w:ascii="Arial" w:hAnsi="Arial" w:cs="Arial"/>
          <w:spacing w:val="-1"/>
          <w:sz w:val="18"/>
          <w:szCs w:val="18"/>
        </w:rPr>
        <w:t xml:space="preserve"> </w:t>
      </w:r>
      <w:r w:rsidRPr="00314E21">
        <w:rPr>
          <w:rFonts w:ascii="Arial" w:hAnsi="Arial" w:cs="Arial"/>
          <w:sz w:val="18"/>
          <w:szCs w:val="18"/>
        </w:rPr>
        <w:t>safely</w:t>
      </w:r>
      <w:r w:rsidRPr="00314E21">
        <w:rPr>
          <w:rFonts w:ascii="Arial" w:hAnsi="Arial" w:cs="Arial"/>
          <w:spacing w:val="-1"/>
          <w:sz w:val="18"/>
          <w:szCs w:val="18"/>
        </w:rPr>
        <w:t xml:space="preserve"> </w:t>
      </w:r>
      <w:r w:rsidRPr="00314E21">
        <w:rPr>
          <w:rFonts w:ascii="Arial" w:hAnsi="Arial" w:cs="Arial"/>
          <w:sz w:val="18"/>
          <w:szCs w:val="18"/>
        </w:rPr>
        <w:t>this</w:t>
      </w:r>
      <w:r w:rsidRPr="00314E21">
        <w:rPr>
          <w:rFonts w:ascii="Arial" w:hAnsi="Arial" w:cs="Arial"/>
          <w:spacing w:val="-3"/>
          <w:sz w:val="18"/>
          <w:szCs w:val="18"/>
        </w:rPr>
        <w:t xml:space="preserve"> </w:t>
      </w:r>
      <w:r w:rsidRPr="00314E21">
        <w:rPr>
          <w:rFonts w:ascii="Arial" w:hAnsi="Arial" w:cs="Arial"/>
          <w:sz w:val="18"/>
          <w:szCs w:val="18"/>
        </w:rPr>
        <w:t>winter.</w:t>
      </w:r>
      <w:r w:rsidRPr="00314E21">
        <w:rPr>
          <w:rFonts w:ascii="Arial" w:hAnsi="Arial" w:cs="Arial"/>
          <w:spacing w:val="3"/>
          <w:sz w:val="18"/>
          <w:szCs w:val="18"/>
        </w:rPr>
        <w:t xml:space="preserve"> </w:t>
      </w:r>
      <w:r w:rsidRPr="00314E21">
        <w:rPr>
          <w:rFonts w:ascii="Arial" w:hAnsi="Arial" w:cs="Arial"/>
          <w:sz w:val="18"/>
          <w:szCs w:val="18"/>
        </w:rPr>
        <w:t>Again,</w:t>
      </w:r>
    </w:p>
    <w:p w14:paraId="45D446C4" w14:textId="77777777" w:rsidR="004564DB" w:rsidRPr="00314E21" w:rsidRDefault="004564DB" w:rsidP="004564DB">
      <w:pPr>
        <w:pStyle w:val="BodyText"/>
        <w:ind w:left="357" w:right="303"/>
        <w:rPr>
          <w:rFonts w:ascii="Arial" w:hAnsi="Arial" w:cs="Arial"/>
          <w:sz w:val="18"/>
          <w:szCs w:val="18"/>
        </w:rPr>
      </w:pPr>
      <w:r w:rsidRPr="00314E21">
        <w:rPr>
          <w:rFonts w:ascii="Arial" w:hAnsi="Arial" w:cs="Arial"/>
          <w:sz w:val="18"/>
          <w:szCs w:val="18"/>
        </w:rPr>
        <w:t xml:space="preserve">this will </w:t>
      </w:r>
      <w:proofErr w:type="gramStart"/>
      <w:r w:rsidRPr="00314E21">
        <w:rPr>
          <w:rFonts w:ascii="Arial" w:hAnsi="Arial" w:cs="Arial"/>
          <w:sz w:val="18"/>
          <w:szCs w:val="18"/>
        </w:rPr>
        <w:t>be supported</w:t>
      </w:r>
      <w:proofErr w:type="gramEnd"/>
      <w:r w:rsidRPr="00314E21">
        <w:rPr>
          <w:rFonts w:ascii="Arial" w:hAnsi="Arial" w:cs="Arial"/>
          <w:sz w:val="18"/>
          <w:szCs w:val="18"/>
        </w:rPr>
        <w:t xml:space="preserve"> in a range of ways, including across our social media. Do please look</w:t>
      </w:r>
      <w:r w:rsidRPr="00314E21">
        <w:rPr>
          <w:rFonts w:ascii="Arial" w:hAnsi="Arial" w:cs="Arial"/>
          <w:spacing w:val="-52"/>
          <w:sz w:val="18"/>
          <w:szCs w:val="18"/>
        </w:rPr>
        <w:t xml:space="preserve"> </w:t>
      </w:r>
      <w:r w:rsidRPr="00314E21">
        <w:rPr>
          <w:rFonts w:ascii="Arial" w:hAnsi="Arial" w:cs="Arial"/>
          <w:sz w:val="18"/>
          <w:szCs w:val="18"/>
        </w:rPr>
        <w:t>out</w:t>
      </w:r>
      <w:r w:rsidRPr="00314E21">
        <w:rPr>
          <w:rFonts w:ascii="Arial" w:hAnsi="Arial" w:cs="Arial"/>
          <w:spacing w:val="-2"/>
          <w:sz w:val="18"/>
          <w:szCs w:val="18"/>
        </w:rPr>
        <w:t xml:space="preserve"> </w:t>
      </w:r>
      <w:r w:rsidRPr="00314E21">
        <w:rPr>
          <w:rFonts w:ascii="Arial" w:hAnsi="Arial" w:cs="Arial"/>
          <w:sz w:val="18"/>
          <w:szCs w:val="18"/>
        </w:rPr>
        <w:t>for</w:t>
      </w:r>
      <w:r w:rsidRPr="00314E21">
        <w:rPr>
          <w:rFonts w:ascii="Arial" w:hAnsi="Arial" w:cs="Arial"/>
          <w:spacing w:val="-1"/>
          <w:sz w:val="18"/>
          <w:szCs w:val="18"/>
        </w:rPr>
        <w:t xml:space="preserve"> </w:t>
      </w:r>
      <w:r w:rsidRPr="00314E21">
        <w:rPr>
          <w:rFonts w:ascii="Arial" w:hAnsi="Arial" w:cs="Arial"/>
          <w:sz w:val="18"/>
          <w:szCs w:val="18"/>
        </w:rPr>
        <w:t>it</w:t>
      </w:r>
      <w:r w:rsidRPr="00314E21">
        <w:rPr>
          <w:rFonts w:ascii="Arial" w:hAnsi="Arial" w:cs="Arial"/>
          <w:spacing w:val="-1"/>
          <w:sz w:val="18"/>
          <w:szCs w:val="18"/>
        </w:rPr>
        <w:t xml:space="preserve"> </w:t>
      </w:r>
      <w:r w:rsidRPr="00314E21">
        <w:rPr>
          <w:rFonts w:ascii="Arial" w:hAnsi="Arial" w:cs="Arial"/>
          <w:sz w:val="18"/>
          <w:szCs w:val="18"/>
        </w:rPr>
        <w:t>and share</w:t>
      </w:r>
      <w:r w:rsidRPr="00314E21">
        <w:rPr>
          <w:rFonts w:ascii="Arial" w:hAnsi="Arial" w:cs="Arial"/>
          <w:spacing w:val="-1"/>
          <w:sz w:val="18"/>
          <w:szCs w:val="18"/>
        </w:rPr>
        <w:t xml:space="preserve"> </w:t>
      </w:r>
      <w:r w:rsidRPr="00314E21">
        <w:rPr>
          <w:rFonts w:ascii="Arial" w:hAnsi="Arial" w:cs="Arial"/>
          <w:sz w:val="18"/>
          <w:szCs w:val="18"/>
        </w:rPr>
        <w:t>with</w:t>
      </w:r>
      <w:r w:rsidRPr="00314E21">
        <w:rPr>
          <w:rFonts w:ascii="Arial" w:hAnsi="Arial" w:cs="Arial"/>
          <w:spacing w:val="-1"/>
          <w:sz w:val="18"/>
          <w:szCs w:val="18"/>
        </w:rPr>
        <w:t xml:space="preserve"> </w:t>
      </w:r>
      <w:r w:rsidRPr="00314E21">
        <w:rPr>
          <w:rFonts w:ascii="Arial" w:hAnsi="Arial" w:cs="Arial"/>
          <w:sz w:val="18"/>
          <w:szCs w:val="18"/>
        </w:rPr>
        <w:t>your own</w:t>
      </w:r>
      <w:r w:rsidRPr="00314E21">
        <w:rPr>
          <w:rFonts w:ascii="Arial" w:hAnsi="Arial" w:cs="Arial"/>
          <w:spacing w:val="-1"/>
          <w:sz w:val="18"/>
          <w:szCs w:val="18"/>
        </w:rPr>
        <w:t xml:space="preserve"> </w:t>
      </w:r>
      <w:r w:rsidRPr="00314E21">
        <w:rPr>
          <w:rFonts w:ascii="Arial" w:hAnsi="Arial" w:cs="Arial"/>
          <w:sz w:val="18"/>
          <w:szCs w:val="18"/>
        </w:rPr>
        <w:t>friends</w:t>
      </w:r>
      <w:r w:rsidRPr="00314E21">
        <w:rPr>
          <w:rFonts w:ascii="Arial" w:hAnsi="Arial" w:cs="Arial"/>
          <w:spacing w:val="-2"/>
          <w:sz w:val="18"/>
          <w:szCs w:val="18"/>
        </w:rPr>
        <w:t xml:space="preserve"> </w:t>
      </w:r>
      <w:r w:rsidRPr="00314E21">
        <w:rPr>
          <w:rFonts w:ascii="Arial" w:hAnsi="Arial" w:cs="Arial"/>
          <w:sz w:val="18"/>
          <w:szCs w:val="18"/>
        </w:rPr>
        <w:t>to</w:t>
      </w:r>
      <w:r w:rsidRPr="00314E21">
        <w:rPr>
          <w:rFonts w:ascii="Arial" w:hAnsi="Arial" w:cs="Arial"/>
          <w:spacing w:val="-3"/>
          <w:sz w:val="18"/>
          <w:szCs w:val="18"/>
        </w:rPr>
        <w:t xml:space="preserve"> </w:t>
      </w:r>
      <w:r w:rsidRPr="00314E21">
        <w:rPr>
          <w:rFonts w:ascii="Arial" w:hAnsi="Arial" w:cs="Arial"/>
          <w:sz w:val="18"/>
          <w:szCs w:val="18"/>
        </w:rPr>
        <w:t>help</w:t>
      </w:r>
      <w:r w:rsidRPr="00314E21">
        <w:rPr>
          <w:rFonts w:ascii="Arial" w:hAnsi="Arial" w:cs="Arial"/>
          <w:spacing w:val="5"/>
          <w:sz w:val="18"/>
          <w:szCs w:val="18"/>
        </w:rPr>
        <w:t xml:space="preserve"> </w:t>
      </w:r>
      <w:r w:rsidRPr="00314E21">
        <w:rPr>
          <w:rFonts w:ascii="Arial" w:hAnsi="Arial" w:cs="Arial"/>
          <w:sz w:val="18"/>
          <w:szCs w:val="18"/>
        </w:rPr>
        <w:t>get the</w:t>
      </w:r>
      <w:r w:rsidRPr="00314E21">
        <w:rPr>
          <w:rFonts w:ascii="Arial" w:hAnsi="Arial" w:cs="Arial"/>
          <w:spacing w:val="-2"/>
          <w:sz w:val="18"/>
          <w:szCs w:val="18"/>
        </w:rPr>
        <w:t xml:space="preserve"> </w:t>
      </w:r>
      <w:r w:rsidRPr="00314E21">
        <w:rPr>
          <w:rFonts w:ascii="Arial" w:hAnsi="Arial" w:cs="Arial"/>
          <w:sz w:val="18"/>
          <w:szCs w:val="18"/>
        </w:rPr>
        <w:t>message</w:t>
      </w:r>
      <w:r w:rsidRPr="00314E21">
        <w:rPr>
          <w:rFonts w:ascii="Arial" w:hAnsi="Arial" w:cs="Arial"/>
          <w:spacing w:val="-2"/>
          <w:sz w:val="18"/>
          <w:szCs w:val="18"/>
        </w:rPr>
        <w:t xml:space="preserve"> </w:t>
      </w:r>
      <w:r w:rsidRPr="00314E21">
        <w:rPr>
          <w:rFonts w:ascii="Arial" w:hAnsi="Arial" w:cs="Arial"/>
          <w:sz w:val="18"/>
          <w:szCs w:val="18"/>
        </w:rPr>
        <w:t>out.</w:t>
      </w:r>
    </w:p>
    <w:p w14:paraId="7BAB99C7" w14:textId="77777777" w:rsidR="004564DB" w:rsidRPr="00314E21" w:rsidRDefault="004564DB" w:rsidP="004564DB">
      <w:pPr>
        <w:pStyle w:val="BodyText"/>
        <w:ind w:left="257"/>
        <w:rPr>
          <w:rFonts w:ascii="Arial" w:hAnsi="Arial" w:cs="Arial"/>
          <w:sz w:val="18"/>
          <w:szCs w:val="18"/>
        </w:rPr>
      </w:pPr>
    </w:p>
    <w:p w14:paraId="01375990" w14:textId="77777777" w:rsidR="004564DB" w:rsidRPr="00314E21" w:rsidRDefault="004564DB" w:rsidP="004564DB">
      <w:pPr>
        <w:pStyle w:val="Heading1"/>
        <w:ind w:left="357"/>
        <w:rPr>
          <w:rFonts w:ascii="Arial" w:hAnsi="Arial" w:cs="Arial"/>
          <w:sz w:val="18"/>
          <w:szCs w:val="18"/>
        </w:rPr>
      </w:pPr>
      <w:r w:rsidRPr="00314E21">
        <w:rPr>
          <w:rFonts w:ascii="Arial" w:hAnsi="Arial" w:cs="Arial"/>
          <w:sz w:val="18"/>
          <w:szCs w:val="18"/>
        </w:rPr>
        <w:t>Work</w:t>
      </w:r>
      <w:r w:rsidRPr="00314E21">
        <w:rPr>
          <w:rFonts w:ascii="Arial" w:hAnsi="Arial" w:cs="Arial"/>
          <w:spacing w:val="-5"/>
          <w:sz w:val="18"/>
          <w:szCs w:val="18"/>
        </w:rPr>
        <w:t xml:space="preserve"> </w:t>
      </w:r>
      <w:r w:rsidRPr="00314E21">
        <w:rPr>
          <w:rFonts w:ascii="Arial" w:hAnsi="Arial" w:cs="Arial"/>
          <w:sz w:val="18"/>
          <w:szCs w:val="18"/>
        </w:rPr>
        <w:t>to</w:t>
      </w:r>
      <w:r w:rsidRPr="00314E21">
        <w:rPr>
          <w:rFonts w:ascii="Arial" w:hAnsi="Arial" w:cs="Arial"/>
          <w:spacing w:val="-4"/>
          <w:sz w:val="18"/>
          <w:szCs w:val="18"/>
        </w:rPr>
        <w:t xml:space="preserve"> </w:t>
      </w:r>
      <w:r w:rsidRPr="00314E21">
        <w:rPr>
          <w:rFonts w:ascii="Arial" w:hAnsi="Arial" w:cs="Arial"/>
          <w:sz w:val="18"/>
          <w:szCs w:val="18"/>
        </w:rPr>
        <w:t>continue</w:t>
      </w:r>
      <w:r w:rsidRPr="00314E21">
        <w:rPr>
          <w:rFonts w:ascii="Arial" w:hAnsi="Arial" w:cs="Arial"/>
          <w:spacing w:val="-4"/>
          <w:sz w:val="18"/>
          <w:szCs w:val="18"/>
        </w:rPr>
        <w:t xml:space="preserve"> </w:t>
      </w:r>
      <w:r w:rsidRPr="00314E21">
        <w:rPr>
          <w:rFonts w:ascii="Arial" w:hAnsi="Arial" w:cs="Arial"/>
          <w:sz w:val="18"/>
          <w:szCs w:val="18"/>
        </w:rPr>
        <w:t>on</w:t>
      </w:r>
      <w:r w:rsidRPr="00314E21">
        <w:rPr>
          <w:rFonts w:ascii="Arial" w:hAnsi="Arial" w:cs="Arial"/>
          <w:spacing w:val="-3"/>
          <w:sz w:val="18"/>
          <w:szCs w:val="18"/>
        </w:rPr>
        <w:t xml:space="preserve"> </w:t>
      </w:r>
      <w:r w:rsidRPr="00314E21">
        <w:rPr>
          <w:rFonts w:ascii="Arial" w:hAnsi="Arial" w:cs="Arial"/>
          <w:sz w:val="18"/>
          <w:szCs w:val="18"/>
        </w:rPr>
        <w:t>blueprint</w:t>
      </w:r>
      <w:r w:rsidRPr="00314E21">
        <w:rPr>
          <w:rFonts w:ascii="Arial" w:hAnsi="Arial" w:cs="Arial"/>
          <w:spacing w:val="-2"/>
          <w:sz w:val="18"/>
          <w:szCs w:val="18"/>
        </w:rPr>
        <w:t xml:space="preserve"> </w:t>
      </w:r>
      <w:r w:rsidRPr="00314E21">
        <w:rPr>
          <w:rFonts w:ascii="Arial" w:hAnsi="Arial" w:cs="Arial"/>
          <w:sz w:val="18"/>
          <w:szCs w:val="18"/>
        </w:rPr>
        <w:t>for</w:t>
      </w:r>
      <w:r w:rsidRPr="00314E21">
        <w:rPr>
          <w:rFonts w:ascii="Arial" w:hAnsi="Arial" w:cs="Arial"/>
          <w:spacing w:val="-3"/>
          <w:sz w:val="18"/>
          <w:szCs w:val="18"/>
        </w:rPr>
        <w:t xml:space="preserve"> </w:t>
      </w:r>
      <w:r w:rsidRPr="00314E21">
        <w:rPr>
          <w:rFonts w:ascii="Arial" w:hAnsi="Arial" w:cs="Arial"/>
          <w:sz w:val="18"/>
          <w:szCs w:val="18"/>
        </w:rPr>
        <w:t>districts’</w:t>
      </w:r>
      <w:r w:rsidRPr="00314E21">
        <w:rPr>
          <w:rFonts w:ascii="Arial" w:hAnsi="Arial" w:cs="Arial"/>
          <w:spacing w:val="-4"/>
          <w:sz w:val="18"/>
          <w:szCs w:val="18"/>
        </w:rPr>
        <w:t xml:space="preserve"> </w:t>
      </w:r>
      <w:r w:rsidRPr="00314E21">
        <w:rPr>
          <w:rFonts w:ascii="Arial" w:hAnsi="Arial" w:cs="Arial"/>
          <w:sz w:val="18"/>
          <w:szCs w:val="18"/>
        </w:rPr>
        <w:t>future</w:t>
      </w:r>
      <w:r w:rsidRPr="00314E21">
        <w:rPr>
          <w:rFonts w:ascii="Arial" w:hAnsi="Arial" w:cs="Arial"/>
          <w:spacing w:val="-3"/>
          <w:sz w:val="18"/>
          <w:szCs w:val="18"/>
        </w:rPr>
        <w:t xml:space="preserve"> </w:t>
      </w:r>
      <w:r w:rsidRPr="00314E21">
        <w:rPr>
          <w:rFonts w:ascii="Arial" w:hAnsi="Arial" w:cs="Arial"/>
          <w:sz w:val="18"/>
          <w:szCs w:val="18"/>
        </w:rPr>
        <w:t>development</w:t>
      </w:r>
    </w:p>
    <w:p w14:paraId="43739CF0" w14:textId="64464C9D" w:rsidR="004564DB" w:rsidRPr="00314E21" w:rsidRDefault="004564DB" w:rsidP="004564DB">
      <w:pPr>
        <w:pStyle w:val="BodyText"/>
        <w:ind w:left="357" w:right="96"/>
        <w:rPr>
          <w:rFonts w:ascii="Arial" w:hAnsi="Arial" w:cs="Arial"/>
          <w:sz w:val="18"/>
          <w:szCs w:val="18"/>
        </w:rPr>
      </w:pPr>
      <w:r w:rsidRPr="00314E21">
        <w:rPr>
          <w:rFonts w:ascii="Arial" w:hAnsi="Arial" w:cs="Arial"/>
          <w:sz w:val="18"/>
          <w:szCs w:val="18"/>
        </w:rPr>
        <w:t>Public examination of Babergh and Mid Suffolk District Council’s Joint Local Plan – the</w:t>
      </w:r>
      <w:r w:rsidRPr="00314E21">
        <w:rPr>
          <w:rFonts w:ascii="Arial" w:hAnsi="Arial" w:cs="Arial"/>
          <w:spacing w:val="1"/>
          <w:sz w:val="18"/>
          <w:szCs w:val="18"/>
        </w:rPr>
        <w:t xml:space="preserve"> </w:t>
      </w:r>
      <w:r w:rsidRPr="00314E21">
        <w:rPr>
          <w:rFonts w:ascii="Arial" w:hAnsi="Arial" w:cs="Arial"/>
          <w:sz w:val="18"/>
          <w:szCs w:val="18"/>
        </w:rPr>
        <w:t xml:space="preserve">strategic blueprint for future development of the districts - has </w:t>
      </w:r>
      <w:proofErr w:type="gramStart"/>
      <w:r w:rsidRPr="00314E21">
        <w:rPr>
          <w:rFonts w:ascii="Arial" w:hAnsi="Arial" w:cs="Arial"/>
          <w:sz w:val="18"/>
          <w:szCs w:val="18"/>
        </w:rPr>
        <w:t xml:space="preserve">been </w:t>
      </w:r>
      <w:r w:rsidR="00A67067">
        <w:rPr>
          <w:rFonts w:ascii="Arial" w:hAnsi="Arial" w:cs="Arial"/>
          <w:sz w:val="18"/>
          <w:szCs w:val="18"/>
        </w:rPr>
        <w:t>p</w:t>
      </w:r>
      <w:r w:rsidR="00A67067" w:rsidRPr="00314E21">
        <w:rPr>
          <w:rFonts w:ascii="Arial" w:hAnsi="Arial" w:cs="Arial"/>
          <w:sz w:val="18"/>
          <w:szCs w:val="18"/>
        </w:rPr>
        <w:t>aused</w:t>
      </w:r>
      <w:proofErr w:type="gramEnd"/>
      <w:r w:rsidRPr="00314E21">
        <w:rPr>
          <w:rFonts w:ascii="Arial" w:hAnsi="Arial" w:cs="Arial"/>
          <w:sz w:val="18"/>
          <w:szCs w:val="18"/>
        </w:rPr>
        <w:t xml:space="preserve"> by the Planning</w:t>
      </w:r>
      <w:r w:rsidR="00A67067">
        <w:rPr>
          <w:rFonts w:ascii="Arial" w:hAnsi="Arial" w:cs="Arial"/>
          <w:sz w:val="18"/>
          <w:szCs w:val="18"/>
        </w:rPr>
        <w:t xml:space="preserve"> </w:t>
      </w:r>
      <w:r w:rsidRPr="00314E21">
        <w:rPr>
          <w:rFonts w:ascii="Arial" w:hAnsi="Arial" w:cs="Arial"/>
          <w:spacing w:val="-52"/>
          <w:sz w:val="18"/>
          <w:szCs w:val="18"/>
        </w:rPr>
        <w:t xml:space="preserve"> </w:t>
      </w:r>
      <w:r w:rsidRPr="00314E21">
        <w:rPr>
          <w:rFonts w:ascii="Arial" w:hAnsi="Arial" w:cs="Arial"/>
          <w:sz w:val="18"/>
          <w:szCs w:val="18"/>
        </w:rPr>
        <w:t>Inspector</w:t>
      </w:r>
      <w:r w:rsidRPr="00314E21">
        <w:rPr>
          <w:rFonts w:ascii="Arial" w:hAnsi="Arial" w:cs="Arial"/>
          <w:spacing w:val="-3"/>
          <w:sz w:val="18"/>
          <w:szCs w:val="18"/>
        </w:rPr>
        <w:t xml:space="preserve"> </w:t>
      </w:r>
      <w:r w:rsidRPr="00314E21">
        <w:rPr>
          <w:rFonts w:ascii="Arial" w:hAnsi="Arial" w:cs="Arial"/>
          <w:sz w:val="18"/>
          <w:szCs w:val="18"/>
        </w:rPr>
        <w:t>to allow</w:t>
      </w:r>
      <w:r w:rsidRPr="00314E21">
        <w:rPr>
          <w:rFonts w:ascii="Arial" w:hAnsi="Arial" w:cs="Arial"/>
          <w:spacing w:val="-3"/>
          <w:sz w:val="18"/>
          <w:szCs w:val="18"/>
        </w:rPr>
        <w:t xml:space="preserve"> </w:t>
      </w:r>
      <w:r w:rsidRPr="00314E21">
        <w:rPr>
          <w:rFonts w:ascii="Arial" w:hAnsi="Arial" w:cs="Arial"/>
          <w:sz w:val="18"/>
          <w:szCs w:val="18"/>
        </w:rPr>
        <w:t>the councils</w:t>
      </w:r>
      <w:r w:rsidRPr="00314E21">
        <w:rPr>
          <w:rFonts w:ascii="Arial" w:hAnsi="Arial" w:cs="Arial"/>
          <w:spacing w:val="-2"/>
          <w:sz w:val="18"/>
          <w:szCs w:val="18"/>
        </w:rPr>
        <w:t xml:space="preserve"> </w:t>
      </w:r>
      <w:r w:rsidRPr="00314E21">
        <w:rPr>
          <w:rFonts w:ascii="Arial" w:hAnsi="Arial" w:cs="Arial"/>
          <w:sz w:val="18"/>
          <w:szCs w:val="18"/>
        </w:rPr>
        <w:t>further</w:t>
      </w:r>
      <w:r w:rsidRPr="00314E21">
        <w:rPr>
          <w:rFonts w:ascii="Arial" w:hAnsi="Arial" w:cs="Arial"/>
          <w:spacing w:val="-2"/>
          <w:sz w:val="18"/>
          <w:szCs w:val="18"/>
        </w:rPr>
        <w:t xml:space="preserve"> </w:t>
      </w:r>
      <w:r w:rsidRPr="00314E21">
        <w:rPr>
          <w:rFonts w:ascii="Arial" w:hAnsi="Arial" w:cs="Arial"/>
          <w:sz w:val="18"/>
          <w:szCs w:val="18"/>
        </w:rPr>
        <w:t>time</w:t>
      </w:r>
      <w:r w:rsidRPr="00314E21">
        <w:rPr>
          <w:rFonts w:ascii="Arial" w:hAnsi="Arial" w:cs="Arial"/>
          <w:spacing w:val="-3"/>
          <w:sz w:val="18"/>
          <w:szCs w:val="18"/>
        </w:rPr>
        <w:t xml:space="preserve"> </w:t>
      </w:r>
      <w:r w:rsidRPr="00314E21">
        <w:rPr>
          <w:rFonts w:ascii="Arial" w:hAnsi="Arial" w:cs="Arial"/>
          <w:sz w:val="18"/>
          <w:szCs w:val="18"/>
        </w:rPr>
        <w:t>to review its</w:t>
      </w:r>
      <w:r w:rsidRPr="00314E21">
        <w:rPr>
          <w:rFonts w:ascii="Arial" w:hAnsi="Arial" w:cs="Arial"/>
          <w:spacing w:val="-1"/>
          <w:sz w:val="18"/>
          <w:szCs w:val="18"/>
        </w:rPr>
        <w:t xml:space="preserve"> </w:t>
      </w:r>
      <w:r w:rsidRPr="00314E21">
        <w:rPr>
          <w:rFonts w:ascii="Arial" w:hAnsi="Arial" w:cs="Arial"/>
          <w:sz w:val="18"/>
          <w:szCs w:val="18"/>
        </w:rPr>
        <w:t>evidence.</w:t>
      </w:r>
      <w:r w:rsidRPr="00314E21">
        <w:rPr>
          <w:rFonts w:ascii="Arial" w:hAnsi="Arial" w:cs="Arial"/>
          <w:spacing w:val="4"/>
          <w:sz w:val="18"/>
          <w:szCs w:val="18"/>
        </w:rPr>
        <w:t xml:space="preserve"> </w:t>
      </w:r>
      <w:hyperlink r:id="rId13">
        <w:r w:rsidRPr="00314E21">
          <w:rPr>
            <w:rFonts w:ascii="Arial" w:hAnsi="Arial" w:cs="Arial"/>
            <w:color w:val="006FC0"/>
            <w:sz w:val="18"/>
            <w:szCs w:val="18"/>
            <w:u w:val="single" w:color="006FC0"/>
          </w:rPr>
          <w:t>Read</w:t>
        </w:r>
        <w:r w:rsidRPr="00314E21">
          <w:rPr>
            <w:rFonts w:ascii="Arial" w:hAnsi="Arial" w:cs="Arial"/>
            <w:color w:val="006FC0"/>
            <w:spacing w:val="-2"/>
            <w:sz w:val="18"/>
            <w:szCs w:val="18"/>
            <w:u w:val="single" w:color="006FC0"/>
          </w:rPr>
          <w:t xml:space="preserve"> </w:t>
        </w:r>
        <w:r w:rsidRPr="00314E21">
          <w:rPr>
            <w:rFonts w:ascii="Arial" w:hAnsi="Arial" w:cs="Arial"/>
            <w:color w:val="006FC0"/>
            <w:sz w:val="18"/>
            <w:szCs w:val="18"/>
            <w:u w:val="single" w:color="006FC0"/>
          </w:rPr>
          <w:t>the</w:t>
        </w:r>
        <w:r w:rsidRPr="00314E21">
          <w:rPr>
            <w:rFonts w:ascii="Arial" w:hAnsi="Arial" w:cs="Arial"/>
            <w:color w:val="006FC0"/>
            <w:spacing w:val="-1"/>
            <w:sz w:val="18"/>
            <w:szCs w:val="18"/>
            <w:u w:val="single" w:color="006FC0"/>
          </w:rPr>
          <w:t xml:space="preserve"> </w:t>
        </w:r>
        <w:r w:rsidRPr="00314E21">
          <w:rPr>
            <w:rFonts w:ascii="Arial" w:hAnsi="Arial" w:cs="Arial"/>
            <w:color w:val="006FC0"/>
            <w:sz w:val="18"/>
            <w:szCs w:val="18"/>
            <w:u w:val="single" w:color="006FC0"/>
          </w:rPr>
          <w:t>full</w:t>
        </w:r>
        <w:r w:rsidRPr="00314E21">
          <w:rPr>
            <w:rFonts w:ascii="Arial" w:hAnsi="Arial" w:cs="Arial"/>
            <w:color w:val="006FC0"/>
            <w:spacing w:val="-1"/>
            <w:sz w:val="18"/>
            <w:szCs w:val="18"/>
            <w:u w:val="single" w:color="006FC0"/>
          </w:rPr>
          <w:t xml:space="preserve"> </w:t>
        </w:r>
        <w:r w:rsidRPr="00314E21">
          <w:rPr>
            <w:rFonts w:ascii="Arial" w:hAnsi="Arial" w:cs="Arial"/>
            <w:color w:val="006FC0"/>
            <w:sz w:val="18"/>
            <w:szCs w:val="18"/>
            <w:u w:val="single" w:color="006FC0"/>
          </w:rPr>
          <w:t>story</w:t>
        </w:r>
      </w:hyperlink>
    </w:p>
    <w:p w14:paraId="455882CC" w14:textId="77777777" w:rsidR="004564DB" w:rsidRPr="00314E21" w:rsidRDefault="004564DB" w:rsidP="004564DB">
      <w:pPr>
        <w:pStyle w:val="BodyText"/>
        <w:ind w:left="257"/>
        <w:rPr>
          <w:rFonts w:ascii="Arial" w:hAnsi="Arial" w:cs="Arial"/>
          <w:sz w:val="18"/>
          <w:szCs w:val="18"/>
        </w:rPr>
      </w:pPr>
    </w:p>
    <w:p w14:paraId="6F9EA8B8" w14:textId="77777777" w:rsidR="004564DB" w:rsidRPr="00314E21" w:rsidRDefault="004564DB" w:rsidP="004564DB">
      <w:pPr>
        <w:pStyle w:val="Heading1"/>
        <w:ind w:left="357"/>
        <w:rPr>
          <w:rFonts w:ascii="Arial" w:hAnsi="Arial" w:cs="Arial"/>
          <w:sz w:val="18"/>
          <w:szCs w:val="18"/>
        </w:rPr>
      </w:pPr>
      <w:r w:rsidRPr="00314E21">
        <w:rPr>
          <w:rFonts w:ascii="Arial" w:hAnsi="Arial" w:cs="Arial"/>
          <w:sz w:val="18"/>
          <w:szCs w:val="18"/>
        </w:rPr>
        <w:t>Feedback</w:t>
      </w:r>
      <w:r w:rsidRPr="00314E21">
        <w:rPr>
          <w:rFonts w:ascii="Arial" w:hAnsi="Arial" w:cs="Arial"/>
          <w:spacing w:val="-2"/>
          <w:sz w:val="18"/>
          <w:szCs w:val="18"/>
        </w:rPr>
        <w:t xml:space="preserve"> </w:t>
      </w:r>
      <w:r w:rsidRPr="00314E21">
        <w:rPr>
          <w:rFonts w:ascii="Arial" w:hAnsi="Arial" w:cs="Arial"/>
          <w:sz w:val="18"/>
          <w:szCs w:val="18"/>
        </w:rPr>
        <w:t>sought</w:t>
      </w:r>
      <w:r w:rsidRPr="00314E21">
        <w:rPr>
          <w:rFonts w:ascii="Arial" w:hAnsi="Arial" w:cs="Arial"/>
          <w:spacing w:val="-3"/>
          <w:sz w:val="18"/>
          <w:szCs w:val="18"/>
        </w:rPr>
        <w:t xml:space="preserve"> </w:t>
      </w:r>
      <w:r w:rsidRPr="00314E21">
        <w:rPr>
          <w:rFonts w:ascii="Arial" w:hAnsi="Arial" w:cs="Arial"/>
          <w:sz w:val="18"/>
          <w:szCs w:val="18"/>
        </w:rPr>
        <w:t>on</w:t>
      </w:r>
      <w:r w:rsidRPr="00314E21">
        <w:rPr>
          <w:rFonts w:ascii="Arial" w:hAnsi="Arial" w:cs="Arial"/>
          <w:spacing w:val="-3"/>
          <w:sz w:val="18"/>
          <w:szCs w:val="18"/>
        </w:rPr>
        <w:t xml:space="preserve"> </w:t>
      </w:r>
      <w:r w:rsidRPr="00314E21">
        <w:rPr>
          <w:rFonts w:ascii="Arial" w:hAnsi="Arial" w:cs="Arial"/>
          <w:sz w:val="18"/>
          <w:szCs w:val="18"/>
        </w:rPr>
        <w:t>future</w:t>
      </w:r>
      <w:r w:rsidRPr="00314E21">
        <w:rPr>
          <w:rFonts w:ascii="Arial" w:hAnsi="Arial" w:cs="Arial"/>
          <w:spacing w:val="-2"/>
          <w:sz w:val="18"/>
          <w:szCs w:val="18"/>
        </w:rPr>
        <w:t xml:space="preserve"> </w:t>
      </w:r>
      <w:r w:rsidRPr="00314E21">
        <w:rPr>
          <w:rFonts w:ascii="Arial" w:hAnsi="Arial" w:cs="Arial"/>
          <w:sz w:val="18"/>
          <w:szCs w:val="18"/>
        </w:rPr>
        <w:t>development</w:t>
      </w:r>
      <w:r w:rsidRPr="00314E21">
        <w:rPr>
          <w:rFonts w:ascii="Arial" w:hAnsi="Arial" w:cs="Arial"/>
          <w:spacing w:val="-3"/>
          <w:sz w:val="18"/>
          <w:szCs w:val="18"/>
        </w:rPr>
        <w:t xml:space="preserve"> </w:t>
      </w:r>
      <w:r w:rsidRPr="00314E21">
        <w:rPr>
          <w:rFonts w:ascii="Arial" w:hAnsi="Arial" w:cs="Arial"/>
          <w:sz w:val="18"/>
          <w:szCs w:val="18"/>
        </w:rPr>
        <w:t>in</w:t>
      </w:r>
      <w:r w:rsidRPr="00314E21">
        <w:rPr>
          <w:rFonts w:ascii="Arial" w:hAnsi="Arial" w:cs="Arial"/>
          <w:spacing w:val="-3"/>
          <w:sz w:val="18"/>
          <w:szCs w:val="18"/>
        </w:rPr>
        <w:t xml:space="preserve"> </w:t>
      </w:r>
      <w:r w:rsidRPr="00314E21">
        <w:rPr>
          <w:rFonts w:ascii="Arial" w:hAnsi="Arial" w:cs="Arial"/>
          <w:sz w:val="18"/>
          <w:szCs w:val="18"/>
        </w:rPr>
        <w:t>districts</w:t>
      </w:r>
    </w:p>
    <w:p w14:paraId="34BB882A" w14:textId="77777777" w:rsidR="004564DB" w:rsidRPr="00314E21" w:rsidRDefault="004564DB" w:rsidP="004564DB">
      <w:pPr>
        <w:pStyle w:val="BodyText"/>
        <w:ind w:left="357" w:right="128"/>
        <w:rPr>
          <w:rFonts w:ascii="Arial" w:hAnsi="Arial" w:cs="Arial"/>
          <w:sz w:val="18"/>
          <w:szCs w:val="18"/>
        </w:rPr>
      </w:pPr>
      <w:r w:rsidRPr="00314E21">
        <w:rPr>
          <w:rFonts w:ascii="Arial" w:hAnsi="Arial" w:cs="Arial"/>
          <w:sz w:val="18"/>
          <w:szCs w:val="18"/>
        </w:rPr>
        <w:t>Babergh and Mid Suffolk councils recently published their draft five-year housing land</w:t>
      </w:r>
      <w:r w:rsidRPr="00314E21">
        <w:rPr>
          <w:rFonts w:ascii="Arial" w:hAnsi="Arial" w:cs="Arial"/>
          <w:spacing w:val="1"/>
          <w:sz w:val="18"/>
          <w:szCs w:val="18"/>
        </w:rPr>
        <w:t xml:space="preserve"> </w:t>
      </w:r>
      <w:r w:rsidRPr="00314E21">
        <w:rPr>
          <w:rFonts w:ascii="Arial" w:hAnsi="Arial" w:cs="Arial"/>
          <w:sz w:val="18"/>
          <w:szCs w:val="18"/>
        </w:rPr>
        <w:t>supply statements – outlining the anticipated supply of new homes between now and 2026.</w:t>
      </w:r>
      <w:r w:rsidRPr="00314E21">
        <w:rPr>
          <w:rFonts w:ascii="Arial" w:hAnsi="Arial" w:cs="Arial"/>
          <w:spacing w:val="-52"/>
          <w:sz w:val="18"/>
          <w:szCs w:val="18"/>
        </w:rPr>
        <w:t xml:space="preserve"> </w:t>
      </w:r>
      <w:r w:rsidRPr="00314E21">
        <w:rPr>
          <w:rFonts w:ascii="Arial" w:hAnsi="Arial" w:cs="Arial"/>
          <w:sz w:val="18"/>
          <w:szCs w:val="18"/>
        </w:rPr>
        <w:t>We are inviting comments on the robustness of the housing land supply information and</w:t>
      </w:r>
      <w:r w:rsidRPr="00314E21">
        <w:rPr>
          <w:rFonts w:ascii="Arial" w:hAnsi="Arial" w:cs="Arial"/>
          <w:spacing w:val="1"/>
          <w:sz w:val="18"/>
          <w:szCs w:val="18"/>
        </w:rPr>
        <w:t xml:space="preserve"> </w:t>
      </w:r>
      <w:r w:rsidRPr="00314E21">
        <w:rPr>
          <w:rFonts w:ascii="Arial" w:hAnsi="Arial" w:cs="Arial"/>
          <w:sz w:val="18"/>
          <w:szCs w:val="18"/>
        </w:rPr>
        <w:t xml:space="preserve">evidence related to the delivery of sites by midday on Friday 17 December 2021. </w:t>
      </w:r>
      <w:hyperlink r:id="rId14">
        <w:r w:rsidRPr="00314E21">
          <w:rPr>
            <w:rFonts w:ascii="Arial" w:hAnsi="Arial" w:cs="Arial"/>
            <w:color w:val="0462C1"/>
            <w:sz w:val="18"/>
            <w:szCs w:val="18"/>
            <w:u w:val="single" w:color="0462C1"/>
          </w:rPr>
          <w:t>Read the</w:t>
        </w:r>
      </w:hyperlink>
      <w:r w:rsidRPr="00314E21">
        <w:rPr>
          <w:rFonts w:ascii="Arial" w:hAnsi="Arial" w:cs="Arial"/>
          <w:color w:val="0462C1"/>
          <w:spacing w:val="1"/>
          <w:sz w:val="18"/>
          <w:szCs w:val="18"/>
        </w:rPr>
        <w:t xml:space="preserve"> </w:t>
      </w:r>
      <w:hyperlink r:id="rId15">
        <w:r w:rsidRPr="00314E21">
          <w:rPr>
            <w:rFonts w:ascii="Arial" w:hAnsi="Arial" w:cs="Arial"/>
            <w:color w:val="0462C1"/>
            <w:sz w:val="18"/>
            <w:szCs w:val="18"/>
            <w:u w:val="single" w:color="0462C1"/>
          </w:rPr>
          <w:t>full</w:t>
        </w:r>
        <w:r w:rsidRPr="00314E21">
          <w:rPr>
            <w:rFonts w:ascii="Arial" w:hAnsi="Arial" w:cs="Arial"/>
            <w:color w:val="0462C1"/>
            <w:spacing w:val="-1"/>
            <w:sz w:val="18"/>
            <w:szCs w:val="18"/>
            <w:u w:val="single" w:color="0462C1"/>
          </w:rPr>
          <w:t xml:space="preserve"> </w:t>
        </w:r>
        <w:r w:rsidRPr="00314E21">
          <w:rPr>
            <w:rFonts w:ascii="Arial" w:hAnsi="Arial" w:cs="Arial"/>
            <w:color w:val="0462C1"/>
            <w:sz w:val="18"/>
            <w:szCs w:val="18"/>
            <w:u w:val="single" w:color="0462C1"/>
          </w:rPr>
          <w:t>story</w:t>
        </w:r>
      </w:hyperlink>
    </w:p>
    <w:p w14:paraId="19638DB3" w14:textId="77777777" w:rsidR="004564DB" w:rsidRPr="00314E21" w:rsidRDefault="004564DB" w:rsidP="004564DB">
      <w:pPr>
        <w:pStyle w:val="BodyText"/>
        <w:ind w:left="257"/>
        <w:rPr>
          <w:rFonts w:ascii="Arial" w:hAnsi="Arial" w:cs="Arial"/>
          <w:sz w:val="18"/>
          <w:szCs w:val="18"/>
        </w:rPr>
      </w:pPr>
    </w:p>
    <w:p w14:paraId="1B3FC8B9" w14:textId="77777777" w:rsidR="004564DB" w:rsidRPr="00314E21" w:rsidRDefault="004564DB" w:rsidP="004564DB">
      <w:pPr>
        <w:pStyle w:val="Heading1"/>
        <w:ind w:left="357"/>
        <w:rPr>
          <w:rFonts w:ascii="Arial" w:hAnsi="Arial" w:cs="Arial"/>
          <w:sz w:val="18"/>
          <w:szCs w:val="18"/>
        </w:rPr>
      </w:pPr>
      <w:r w:rsidRPr="00314E21">
        <w:rPr>
          <w:rFonts w:ascii="Arial" w:hAnsi="Arial" w:cs="Arial"/>
          <w:sz w:val="18"/>
          <w:szCs w:val="18"/>
        </w:rPr>
        <w:t>Residents</w:t>
      </w:r>
      <w:r w:rsidRPr="00314E21">
        <w:rPr>
          <w:rFonts w:ascii="Arial" w:hAnsi="Arial" w:cs="Arial"/>
          <w:spacing w:val="-2"/>
          <w:sz w:val="18"/>
          <w:szCs w:val="18"/>
        </w:rPr>
        <w:t xml:space="preserve"> </w:t>
      </w:r>
      <w:r w:rsidRPr="00314E21">
        <w:rPr>
          <w:rFonts w:ascii="Arial" w:hAnsi="Arial" w:cs="Arial"/>
          <w:sz w:val="18"/>
          <w:szCs w:val="18"/>
        </w:rPr>
        <w:t>have</w:t>
      </w:r>
      <w:r w:rsidRPr="00314E21">
        <w:rPr>
          <w:rFonts w:ascii="Arial" w:hAnsi="Arial" w:cs="Arial"/>
          <w:spacing w:val="-3"/>
          <w:sz w:val="18"/>
          <w:szCs w:val="18"/>
        </w:rPr>
        <w:t xml:space="preserve"> </w:t>
      </w:r>
      <w:r w:rsidRPr="00314E21">
        <w:rPr>
          <w:rFonts w:ascii="Arial" w:hAnsi="Arial" w:cs="Arial"/>
          <w:sz w:val="18"/>
          <w:szCs w:val="18"/>
        </w:rPr>
        <w:t>their</w:t>
      </w:r>
      <w:r w:rsidRPr="00314E21">
        <w:rPr>
          <w:rFonts w:ascii="Arial" w:hAnsi="Arial" w:cs="Arial"/>
          <w:spacing w:val="-1"/>
          <w:sz w:val="18"/>
          <w:szCs w:val="18"/>
        </w:rPr>
        <w:t xml:space="preserve"> </w:t>
      </w:r>
      <w:r w:rsidRPr="00314E21">
        <w:rPr>
          <w:rFonts w:ascii="Arial" w:hAnsi="Arial" w:cs="Arial"/>
          <w:sz w:val="18"/>
          <w:szCs w:val="18"/>
        </w:rPr>
        <w:t>say</w:t>
      </w:r>
      <w:r w:rsidRPr="00314E21">
        <w:rPr>
          <w:rFonts w:ascii="Arial" w:hAnsi="Arial" w:cs="Arial"/>
          <w:spacing w:val="-5"/>
          <w:sz w:val="18"/>
          <w:szCs w:val="18"/>
        </w:rPr>
        <w:t xml:space="preserve"> </w:t>
      </w:r>
      <w:r w:rsidRPr="00314E21">
        <w:rPr>
          <w:rFonts w:ascii="Arial" w:hAnsi="Arial" w:cs="Arial"/>
          <w:sz w:val="18"/>
          <w:szCs w:val="18"/>
        </w:rPr>
        <w:t>on</w:t>
      </w:r>
      <w:r w:rsidRPr="00314E21">
        <w:rPr>
          <w:rFonts w:ascii="Arial" w:hAnsi="Arial" w:cs="Arial"/>
          <w:spacing w:val="-3"/>
          <w:sz w:val="18"/>
          <w:szCs w:val="18"/>
        </w:rPr>
        <w:t xml:space="preserve"> </w:t>
      </w:r>
      <w:r w:rsidRPr="00314E21">
        <w:rPr>
          <w:rFonts w:ascii="Arial" w:hAnsi="Arial" w:cs="Arial"/>
          <w:sz w:val="18"/>
          <w:szCs w:val="18"/>
        </w:rPr>
        <w:t>name</w:t>
      </w:r>
      <w:r w:rsidRPr="00314E21">
        <w:rPr>
          <w:rFonts w:ascii="Arial" w:hAnsi="Arial" w:cs="Arial"/>
          <w:spacing w:val="1"/>
          <w:sz w:val="18"/>
          <w:szCs w:val="18"/>
        </w:rPr>
        <w:t xml:space="preserve"> </w:t>
      </w:r>
      <w:r w:rsidRPr="00314E21">
        <w:rPr>
          <w:rFonts w:ascii="Arial" w:hAnsi="Arial" w:cs="Arial"/>
          <w:sz w:val="18"/>
          <w:szCs w:val="18"/>
        </w:rPr>
        <w:t>for</w:t>
      </w:r>
      <w:r w:rsidRPr="00314E21">
        <w:rPr>
          <w:rFonts w:ascii="Arial" w:hAnsi="Arial" w:cs="Arial"/>
          <w:spacing w:val="-3"/>
          <w:sz w:val="18"/>
          <w:szCs w:val="18"/>
        </w:rPr>
        <w:t xml:space="preserve"> </w:t>
      </w:r>
      <w:r w:rsidRPr="00314E21">
        <w:rPr>
          <w:rFonts w:ascii="Arial" w:hAnsi="Arial" w:cs="Arial"/>
          <w:sz w:val="18"/>
          <w:szCs w:val="18"/>
        </w:rPr>
        <w:t>Needham</w:t>
      </w:r>
      <w:r w:rsidRPr="00314E21">
        <w:rPr>
          <w:rFonts w:ascii="Arial" w:hAnsi="Arial" w:cs="Arial"/>
          <w:spacing w:val="-3"/>
          <w:sz w:val="18"/>
          <w:szCs w:val="18"/>
        </w:rPr>
        <w:t xml:space="preserve"> </w:t>
      </w:r>
      <w:r w:rsidRPr="00314E21">
        <w:rPr>
          <w:rFonts w:ascii="Arial" w:hAnsi="Arial" w:cs="Arial"/>
          <w:sz w:val="18"/>
          <w:szCs w:val="18"/>
        </w:rPr>
        <w:t>Lake’s</w:t>
      </w:r>
      <w:r w:rsidRPr="00314E21">
        <w:rPr>
          <w:rFonts w:ascii="Arial" w:hAnsi="Arial" w:cs="Arial"/>
          <w:spacing w:val="-1"/>
          <w:sz w:val="18"/>
          <w:szCs w:val="18"/>
        </w:rPr>
        <w:t xml:space="preserve"> </w:t>
      </w:r>
      <w:r w:rsidRPr="00314E21">
        <w:rPr>
          <w:rFonts w:ascii="Arial" w:hAnsi="Arial" w:cs="Arial"/>
          <w:sz w:val="18"/>
          <w:szCs w:val="18"/>
        </w:rPr>
        <w:t>café</w:t>
      </w:r>
      <w:r w:rsidRPr="00314E21">
        <w:rPr>
          <w:rFonts w:ascii="Arial" w:hAnsi="Arial" w:cs="Arial"/>
          <w:spacing w:val="-2"/>
          <w:sz w:val="18"/>
          <w:szCs w:val="18"/>
        </w:rPr>
        <w:t xml:space="preserve"> </w:t>
      </w:r>
      <w:r w:rsidRPr="00314E21">
        <w:rPr>
          <w:rFonts w:ascii="Arial" w:hAnsi="Arial" w:cs="Arial"/>
          <w:sz w:val="18"/>
          <w:szCs w:val="18"/>
        </w:rPr>
        <w:t>and</w:t>
      </w:r>
      <w:r w:rsidRPr="00314E21">
        <w:rPr>
          <w:rFonts w:ascii="Arial" w:hAnsi="Arial" w:cs="Arial"/>
          <w:spacing w:val="-1"/>
          <w:sz w:val="18"/>
          <w:szCs w:val="18"/>
        </w:rPr>
        <w:t xml:space="preserve"> </w:t>
      </w:r>
      <w:r w:rsidRPr="00314E21">
        <w:rPr>
          <w:rFonts w:ascii="Arial" w:hAnsi="Arial" w:cs="Arial"/>
          <w:sz w:val="18"/>
          <w:szCs w:val="18"/>
        </w:rPr>
        <w:t>visitor</w:t>
      </w:r>
      <w:r w:rsidRPr="00314E21">
        <w:rPr>
          <w:rFonts w:ascii="Arial" w:hAnsi="Arial" w:cs="Arial"/>
          <w:spacing w:val="-1"/>
          <w:sz w:val="18"/>
          <w:szCs w:val="18"/>
        </w:rPr>
        <w:t xml:space="preserve"> </w:t>
      </w:r>
      <w:r w:rsidRPr="00314E21">
        <w:rPr>
          <w:rFonts w:ascii="Arial" w:hAnsi="Arial" w:cs="Arial"/>
          <w:sz w:val="18"/>
          <w:szCs w:val="18"/>
        </w:rPr>
        <w:t>centre</w:t>
      </w:r>
    </w:p>
    <w:p w14:paraId="790419A0" w14:textId="77777777" w:rsidR="004564DB" w:rsidRPr="00314E21" w:rsidRDefault="004564DB" w:rsidP="004564DB">
      <w:pPr>
        <w:pStyle w:val="BodyText"/>
        <w:ind w:left="357"/>
        <w:rPr>
          <w:rFonts w:ascii="Arial" w:hAnsi="Arial" w:cs="Arial"/>
          <w:sz w:val="18"/>
          <w:szCs w:val="18"/>
        </w:rPr>
      </w:pPr>
      <w:r w:rsidRPr="00314E21">
        <w:rPr>
          <w:rFonts w:ascii="Arial" w:hAnsi="Arial" w:cs="Arial"/>
          <w:sz w:val="18"/>
          <w:szCs w:val="18"/>
        </w:rPr>
        <w:t>As</w:t>
      </w:r>
      <w:r w:rsidRPr="00314E21">
        <w:rPr>
          <w:rFonts w:ascii="Arial" w:hAnsi="Arial" w:cs="Arial"/>
          <w:spacing w:val="-3"/>
          <w:sz w:val="18"/>
          <w:szCs w:val="18"/>
        </w:rPr>
        <w:t xml:space="preserve"> </w:t>
      </w:r>
      <w:r w:rsidRPr="00314E21">
        <w:rPr>
          <w:rFonts w:ascii="Arial" w:hAnsi="Arial" w:cs="Arial"/>
          <w:sz w:val="18"/>
          <w:szCs w:val="18"/>
        </w:rPr>
        <w:t>work</w:t>
      </w:r>
      <w:r w:rsidRPr="00314E21">
        <w:rPr>
          <w:rFonts w:ascii="Arial" w:hAnsi="Arial" w:cs="Arial"/>
          <w:spacing w:val="-4"/>
          <w:sz w:val="18"/>
          <w:szCs w:val="18"/>
        </w:rPr>
        <w:t xml:space="preserve"> </w:t>
      </w:r>
      <w:r w:rsidRPr="00314E21">
        <w:rPr>
          <w:rFonts w:ascii="Arial" w:hAnsi="Arial" w:cs="Arial"/>
          <w:sz w:val="18"/>
          <w:szCs w:val="18"/>
        </w:rPr>
        <w:t>continues</w:t>
      </w:r>
      <w:r w:rsidRPr="00314E21">
        <w:rPr>
          <w:rFonts w:ascii="Arial" w:hAnsi="Arial" w:cs="Arial"/>
          <w:spacing w:val="-4"/>
          <w:sz w:val="18"/>
          <w:szCs w:val="18"/>
        </w:rPr>
        <w:t xml:space="preserve"> </w:t>
      </w:r>
      <w:r w:rsidRPr="00314E21">
        <w:rPr>
          <w:rFonts w:ascii="Arial" w:hAnsi="Arial" w:cs="Arial"/>
          <w:sz w:val="18"/>
          <w:szCs w:val="18"/>
        </w:rPr>
        <w:t>on</w:t>
      </w:r>
      <w:r w:rsidRPr="00314E21">
        <w:rPr>
          <w:rFonts w:ascii="Arial" w:hAnsi="Arial" w:cs="Arial"/>
          <w:spacing w:val="-3"/>
          <w:sz w:val="18"/>
          <w:szCs w:val="18"/>
        </w:rPr>
        <w:t xml:space="preserve"> </w:t>
      </w:r>
      <w:r w:rsidRPr="00314E21">
        <w:rPr>
          <w:rFonts w:ascii="Arial" w:hAnsi="Arial" w:cs="Arial"/>
          <w:sz w:val="18"/>
          <w:szCs w:val="18"/>
        </w:rPr>
        <w:t>the</w:t>
      </w:r>
      <w:r w:rsidRPr="00314E21">
        <w:rPr>
          <w:rFonts w:ascii="Arial" w:hAnsi="Arial" w:cs="Arial"/>
          <w:spacing w:val="-2"/>
          <w:sz w:val="18"/>
          <w:szCs w:val="18"/>
        </w:rPr>
        <w:t xml:space="preserve"> </w:t>
      </w:r>
      <w:r w:rsidRPr="00314E21">
        <w:rPr>
          <w:rFonts w:ascii="Arial" w:hAnsi="Arial" w:cs="Arial"/>
          <w:sz w:val="18"/>
          <w:szCs w:val="18"/>
        </w:rPr>
        <w:t>development</w:t>
      </w:r>
      <w:r w:rsidRPr="00314E21">
        <w:rPr>
          <w:rFonts w:ascii="Arial" w:hAnsi="Arial" w:cs="Arial"/>
          <w:spacing w:val="-4"/>
          <w:sz w:val="18"/>
          <w:szCs w:val="18"/>
        </w:rPr>
        <w:t xml:space="preserve"> </w:t>
      </w:r>
      <w:r w:rsidRPr="00314E21">
        <w:rPr>
          <w:rFonts w:ascii="Arial" w:hAnsi="Arial" w:cs="Arial"/>
          <w:sz w:val="18"/>
          <w:szCs w:val="18"/>
        </w:rPr>
        <w:t>of</w:t>
      </w:r>
      <w:r w:rsidRPr="00314E21">
        <w:rPr>
          <w:rFonts w:ascii="Arial" w:hAnsi="Arial" w:cs="Arial"/>
          <w:spacing w:val="-1"/>
          <w:sz w:val="18"/>
          <w:szCs w:val="18"/>
        </w:rPr>
        <w:t xml:space="preserve"> </w:t>
      </w:r>
      <w:r w:rsidRPr="00314E21">
        <w:rPr>
          <w:rFonts w:ascii="Arial" w:hAnsi="Arial" w:cs="Arial"/>
          <w:sz w:val="18"/>
          <w:szCs w:val="18"/>
        </w:rPr>
        <w:t>the</w:t>
      </w:r>
      <w:r w:rsidRPr="00314E21">
        <w:rPr>
          <w:rFonts w:ascii="Arial" w:hAnsi="Arial" w:cs="Arial"/>
          <w:spacing w:val="-5"/>
          <w:sz w:val="18"/>
          <w:szCs w:val="18"/>
        </w:rPr>
        <w:t xml:space="preserve"> </w:t>
      </w:r>
      <w:r w:rsidRPr="00314E21">
        <w:rPr>
          <w:rFonts w:ascii="Arial" w:hAnsi="Arial" w:cs="Arial"/>
          <w:sz w:val="18"/>
          <w:szCs w:val="18"/>
        </w:rPr>
        <w:t>new</w:t>
      </w:r>
      <w:r w:rsidRPr="00314E21">
        <w:rPr>
          <w:rFonts w:ascii="Arial" w:hAnsi="Arial" w:cs="Arial"/>
          <w:spacing w:val="-1"/>
          <w:sz w:val="18"/>
          <w:szCs w:val="18"/>
        </w:rPr>
        <w:t xml:space="preserve"> </w:t>
      </w:r>
      <w:r w:rsidRPr="00314E21">
        <w:rPr>
          <w:rFonts w:ascii="Arial" w:hAnsi="Arial" w:cs="Arial"/>
          <w:sz w:val="18"/>
          <w:szCs w:val="18"/>
        </w:rPr>
        <w:t>café</w:t>
      </w:r>
      <w:r w:rsidRPr="00314E21">
        <w:rPr>
          <w:rFonts w:ascii="Arial" w:hAnsi="Arial" w:cs="Arial"/>
          <w:spacing w:val="-5"/>
          <w:sz w:val="18"/>
          <w:szCs w:val="18"/>
        </w:rPr>
        <w:t xml:space="preserve"> </w:t>
      </w:r>
      <w:r w:rsidRPr="00314E21">
        <w:rPr>
          <w:rFonts w:ascii="Arial" w:hAnsi="Arial" w:cs="Arial"/>
          <w:sz w:val="18"/>
          <w:szCs w:val="18"/>
        </w:rPr>
        <w:t>and</w:t>
      </w:r>
      <w:r w:rsidRPr="00314E21">
        <w:rPr>
          <w:rFonts w:ascii="Arial" w:hAnsi="Arial" w:cs="Arial"/>
          <w:spacing w:val="-1"/>
          <w:sz w:val="18"/>
          <w:szCs w:val="18"/>
        </w:rPr>
        <w:t xml:space="preserve"> </w:t>
      </w:r>
      <w:r w:rsidRPr="00314E21">
        <w:rPr>
          <w:rFonts w:ascii="Arial" w:hAnsi="Arial" w:cs="Arial"/>
          <w:sz w:val="18"/>
          <w:szCs w:val="18"/>
        </w:rPr>
        <w:t>visitor</w:t>
      </w:r>
      <w:r w:rsidRPr="00314E21">
        <w:rPr>
          <w:rFonts w:ascii="Arial" w:hAnsi="Arial" w:cs="Arial"/>
          <w:spacing w:val="-2"/>
          <w:sz w:val="18"/>
          <w:szCs w:val="18"/>
        </w:rPr>
        <w:t xml:space="preserve"> </w:t>
      </w:r>
      <w:r w:rsidRPr="00314E21">
        <w:rPr>
          <w:rFonts w:ascii="Arial" w:hAnsi="Arial" w:cs="Arial"/>
          <w:sz w:val="18"/>
          <w:szCs w:val="18"/>
        </w:rPr>
        <w:t>centre</w:t>
      </w:r>
      <w:r w:rsidRPr="00314E21">
        <w:rPr>
          <w:rFonts w:ascii="Arial" w:hAnsi="Arial" w:cs="Arial"/>
          <w:spacing w:val="-3"/>
          <w:sz w:val="18"/>
          <w:szCs w:val="18"/>
        </w:rPr>
        <w:t xml:space="preserve"> </w:t>
      </w:r>
      <w:r w:rsidRPr="00314E21">
        <w:rPr>
          <w:rFonts w:ascii="Arial" w:hAnsi="Arial" w:cs="Arial"/>
          <w:sz w:val="18"/>
          <w:szCs w:val="18"/>
        </w:rPr>
        <w:t>at</w:t>
      </w:r>
      <w:r w:rsidRPr="00314E21">
        <w:rPr>
          <w:rFonts w:ascii="Arial" w:hAnsi="Arial" w:cs="Arial"/>
          <w:spacing w:val="-2"/>
          <w:sz w:val="18"/>
          <w:szCs w:val="18"/>
        </w:rPr>
        <w:t xml:space="preserve"> </w:t>
      </w:r>
      <w:r w:rsidRPr="00314E21">
        <w:rPr>
          <w:rFonts w:ascii="Arial" w:hAnsi="Arial" w:cs="Arial"/>
          <w:sz w:val="18"/>
          <w:szCs w:val="18"/>
        </w:rPr>
        <w:t>Needham</w:t>
      </w:r>
      <w:r w:rsidRPr="00314E21">
        <w:rPr>
          <w:rFonts w:ascii="Arial" w:hAnsi="Arial" w:cs="Arial"/>
          <w:spacing w:val="-1"/>
          <w:sz w:val="18"/>
          <w:szCs w:val="18"/>
        </w:rPr>
        <w:t xml:space="preserve"> </w:t>
      </w:r>
      <w:r w:rsidRPr="00314E21">
        <w:rPr>
          <w:rFonts w:ascii="Arial" w:hAnsi="Arial" w:cs="Arial"/>
          <w:sz w:val="18"/>
          <w:szCs w:val="18"/>
        </w:rPr>
        <w:t>Lake,</w:t>
      </w:r>
      <w:r w:rsidRPr="00314E21">
        <w:rPr>
          <w:rFonts w:ascii="Arial" w:hAnsi="Arial" w:cs="Arial"/>
          <w:spacing w:val="-52"/>
          <w:sz w:val="18"/>
          <w:szCs w:val="18"/>
        </w:rPr>
        <w:t xml:space="preserve"> </w:t>
      </w:r>
      <w:r w:rsidRPr="00314E21">
        <w:rPr>
          <w:rFonts w:ascii="Arial" w:hAnsi="Arial" w:cs="Arial"/>
          <w:sz w:val="18"/>
          <w:szCs w:val="18"/>
        </w:rPr>
        <w:t>Mid</w:t>
      </w:r>
      <w:r w:rsidRPr="00314E21">
        <w:rPr>
          <w:rFonts w:ascii="Arial" w:hAnsi="Arial" w:cs="Arial"/>
          <w:spacing w:val="-1"/>
          <w:sz w:val="18"/>
          <w:szCs w:val="18"/>
        </w:rPr>
        <w:t xml:space="preserve"> </w:t>
      </w:r>
      <w:r w:rsidRPr="00314E21">
        <w:rPr>
          <w:rFonts w:ascii="Arial" w:hAnsi="Arial" w:cs="Arial"/>
          <w:sz w:val="18"/>
          <w:szCs w:val="18"/>
        </w:rPr>
        <w:t>Suffolk</w:t>
      </w:r>
      <w:r w:rsidRPr="00314E21">
        <w:rPr>
          <w:rFonts w:ascii="Arial" w:hAnsi="Arial" w:cs="Arial"/>
          <w:spacing w:val="-4"/>
          <w:sz w:val="18"/>
          <w:szCs w:val="18"/>
        </w:rPr>
        <w:t xml:space="preserve"> </w:t>
      </w:r>
      <w:r w:rsidRPr="00314E21">
        <w:rPr>
          <w:rFonts w:ascii="Arial" w:hAnsi="Arial" w:cs="Arial"/>
          <w:sz w:val="18"/>
          <w:szCs w:val="18"/>
        </w:rPr>
        <w:t>District</w:t>
      </w:r>
      <w:r w:rsidRPr="00314E21">
        <w:rPr>
          <w:rFonts w:ascii="Arial" w:hAnsi="Arial" w:cs="Arial"/>
          <w:spacing w:val="-3"/>
          <w:sz w:val="18"/>
          <w:szCs w:val="18"/>
        </w:rPr>
        <w:t xml:space="preserve"> </w:t>
      </w:r>
      <w:r w:rsidRPr="00314E21">
        <w:rPr>
          <w:rFonts w:ascii="Arial" w:hAnsi="Arial" w:cs="Arial"/>
          <w:sz w:val="18"/>
          <w:szCs w:val="18"/>
        </w:rPr>
        <w:t>Council</w:t>
      </w:r>
      <w:r w:rsidRPr="00314E21">
        <w:rPr>
          <w:rFonts w:ascii="Arial" w:hAnsi="Arial" w:cs="Arial"/>
          <w:spacing w:val="-1"/>
          <w:sz w:val="18"/>
          <w:szCs w:val="18"/>
        </w:rPr>
        <w:t xml:space="preserve"> </w:t>
      </w:r>
      <w:r w:rsidRPr="00314E21">
        <w:rPr>
          <w:rFonts w:ascii="Arial" w:hAnsi="Arial" w:cs="Arial"/>
          <w:sz w:val="18"/>
          <w:szCs w:val="18"/>
        </w:rPr>
        <w:t>called on</w:t>
      </w:r>
      <w:r w:rsidRPr="00314E21">
        <w:rPr>
          <w:rFonts w:ascii="Arial" w:hAnsi="Arial" w:cs="Arial"/>
          <w:spacing w:val="-3"/>
          <w:sz w:val="18"/>
          <w:szCs w:val="18"/>
        </w:rPr>
        <w:t xml:space="preserve"> </w:t>
      </w:r>
      <w:r w:rsidRPr="00314E21">
        <w:rPr>
          <w:rFonts w:ascii="Arial" w:hAnsi="Arial" w:cs="Arial"/>
          <w:sz w:val="18"/>
          <w:szCs w:val="18"/>
        </w:rPr>
        <w:t>the community</w:t>
      </w:r>
      <w:r w:rsidRPr="00314E21">
        <w:rPr>
          <w:rFonts w:ascii="Arial" w:hAnsi="Arial" w:cs="Arial"/>
          <w:spacing w:val="-2"/>
          <w:sz w:val="18"/>
          <w:szCs w:val="18"/>
        </w:rPr>
        <w:t xml:space="preserve"> </w:t>
      </w:r>
      <w:r w:rsidRPr="00314E21">
        <w:rPr>
          <w:rFonts w:ascii="Arial" w:hAnsi="Arial" w:cs="Arial"/>
          <w:sz w:val="18"/>
          <w:szCs w:val="18"/>
        </w:rPr>
        <w:t>to</w:t>
      </w:r>
      <w:r w:rsidRPr="00314E21">
        <w:rPr>
          <w:rFonts w:ascii="Arial" w:hAnsi="Arial" w:cs="Arial"/>
          <w:spacing w:val="3"/>
          <w:sz w:val="18"/>
          <w:szCs w:val="18"/>
        </w:rPr>
        <w:t xml:space="preserve"> </w:t>
      </w:r>
      <w:r w:rsidRPr="00314E21">
        <w:rPr>
          <w:rFonts w:ascii="Arial" w:hAnsi="Arial" w:cs="Arial"/>
          <w:sz w:val="18"/>
          <w:szCs w:val="18"/>
        </w:rPr>
        <w:t>help</w:t>
      </w:r>
      <w:r w:rsidRPr="00314E21">
        <w:rPr>
          <w:rFonts w:ascii="Arial" w:hAnsi="Arial" w:cs="Arial"/>
          <w:spacing w:val="-2"/>
          <w:sz w:val="18"/>
          <w:szCs w:val="18"/>
        </w:rPr>
        <w:t xml:space="preserve"> </w:t>
      </w:r>
      <w:r w:rsidRPr="00314E21">
        <w:rPr>
          <w:rFonts w:ascii="Arial" w:hAnsi="Arial" w:cs="Arial"/>
          <w:sz w:val="18"/>
          <w:szCs w:val="18"/>
        </w:rPr>
        <w:t>with selecting</w:t>
      </w:r>
      <w:r w:rsidRPr="00314E21">
        <w:rPr>
          <w:rFonts w:ascii="Arial" w:hAnsi="Arial" w:cs="Arial"/>
          <w:spacing w:val="-6"/>
          <w:sz w:val="18"/>
          <w:szCs w:val="18"/>
        </w:rPr>
        <w:t xml:space="preserve"> </w:t>
      </w:r>
      <w:r w:rsidRPr="00314E21">
        <w:rPr>
          <w:rFonts w:ascii="Arial" w:hAnsi="Arial" w:cs="Arial"/>
          <w:sz w:val="18"/>
          <w:szCs w:val="18"/>
        </w:rPr>
        <w:t>a</w:t>
      </w:r>
      <w:r w:rsidRPr="00314E21">
        <w:rPr>
          <w:rFonts w:ascii="Arial" w:hAnsi="Arial" w:cs="Arial"/>
          <w:spacing w:val="-2"/>
          <w:sz w:val="18"/>
          <w:szCs w:val="18"/>
        </w:rPr>
        <w:t xml:space="preserve"> </w:t>
      </w:r>
      <w:r w:rsidRPr="00314E21">
        <w:rPr>
          <w:rFonts w:ascii="Arial" w:hAnsi="Arial" w:cs="Arial"/>
          <w:sz w:val="18"/>
          <w:szCs w:val="18"/>
        </w:rPr>
        <w:t>name</w:t>
      </w:r>
      <w:r w:rsidRPr="00314E21">
        <w:rPr>
          <w:rFonts w:ascii="Arial" w:hAnsi="Arial" w:cs="Arial"/>
          <w:spacing w:val="-2"/>
          <w:sz w:val="18"/>
          <w:szCs w:val="18"/>
        </w:rPr>
        <w:t xml:space="preserve"> </w:t>
      </w:r>
      <w:r w:rsidRPr="00314E21">
        <w:rPr>
          <w:rFonts w:ascii="Arial" w:hAnsi="Arial" w:cs="Arial"/>
          <w:sz w:val="18"/>
          <w:szCs w:val="18"/>
        </w:rPr>
        <w:t>for</w:t>
      </w:r>
      <w:r w:rsidRPr="00314E21">
        <w:rPr>
          <w:rFonts w:ascii="Arial" w:hAnsi="Arial" w:cs="Arial"/>
          <w:spacing w:val="-1"/>
          <w:sz w:val="18"/>
          <w:szCs w:val="18"/>
        </w:rPr>
        <w:t xml:space="preserve"> </w:t>
      </w:r>
      <w:r w:rsidRPr="00314E21">
        <w:rPr>
          <w:rFonts w:ascii="Arial" w:hAnsi="Arial" w:cs="Arial"/>
          <w:sz w:val="18"/>
          <w:szCs w:val="18"/>
        </w:rPr>
        <w:t>it.</w:t>
      </w:r>
    </w:p>
    <w:p w14:paraId="2D5806B6" w14:textId="77777777" w:rsidR="004564DB" w:rsidRPr="00314E21" w:rsidRDefault="00AF6A64" w:rsidP="004564DB">
      <w:pPr>
        <w:pStyle w:val="BodyText"/>
        <w:ind w:left="357"/>
        <w:rPr>
          <w:rFonts w:ascii="Arial" w:hAnsi="Arial" w:cs="Arial"/>
          <w:sz w:val="18"/>
          <w:szCs w:val="18"/>
        </w:rPr>
      </w:pPr>
      <w:hyperlink r:id="rId16">
        <w:r w:rsidR="004564DB" w:rsidRPr="00314E21">
          <w:rPr>
            <w:rFonts w:ascii="Arial" w:hAnsi="Arial" w:cs="Arial"/>
            <w:color w:val="006FC0"/>
            <w:sz w:val="18"/>
            <w:szCs w:val="18"/>
            <w:u w:val="single" w:color="006FC0"/>
          </w:rPr>
          <w:t>Read</w:t>
        </w:r>
        <w:r w:rsidR="004564DB" w:rsidRPr="00314E21">
          <w:rPr>
            <w:rFonts w:ascii="Arial" w:hAnsi="Arial" w:cs="Arial"/>
            <w:color w:val="006FC0"/>
            <w:spacing w:val="-2"/>
            <w:sz w:val="18"/>
            <w:szCs w:val="18"/>
            <w:u w:val="single" w:color="006FC0"/>
          </w:rPr>
          <w:t xml:space="preserve"> </w:t>
        </w:r>
        <w:r w:rsidR="004564DB" w:rsidRPr="00314E21">
          <w:rPr>
            <w:rFonts w:ascii="Arial" w:hAnsi="Arial" w:cs="Arial"/>
            <w:color w:val="006FC0"/>
            <w:sz w:val="18"/>
            <w:szCs w:val="18"/>
            <w:u w:val="single" w:color="006FC0"/>
          </w:rPr>
          <w:t>the</w:t>
        </w:r>
        <w:r w:rsidR="004564DB" w:rsidRPr="00314E21">
          <w:rPr>
            <w:rFonts w:ascii="Arial" w:hAnsi="Arial" w:cs="Arial"/>
            <w:color w:val="006FC0"/>
            <w:spacing w:val="-3"/>
            <w:sz w:val="18"/>
            <w:szCs w:val="18"/>
            <w:u w:val="single" w:color="006FC0"/>
          </w:rPr>
          <w:t xml:space="preserve"> </w:t>
        </w:r>
        <w:r w:rsidR="004564DB" w:rsidRPr="00314E21">
          <w:rPr>
            <w:rFonts w:ascii="Arial" w:hAnsi="Arial" w:cs="Arial"/>
            <w:color w:val="006FC0"/>
            <w:sz w:val="18"/>
            <w:szCs w:val="18"/>
            <w:u w:val="single" w:color="006FC0"/>
          </w:rPr>
          <w:t>full</w:t>
        </w:r>
        <w:r w:rsidR="004564DB" w:rsidRPr="00314E21">
          <w:rPr>
            <w:rFonts w:ascii="Arial" w:hAnsi="Arial" w:cs="Arial"/>
            <w:color w:val="006FC0"/>
            <w:spacing w:val="-2"/>
            <w:sz w:val="18"/>
            <w:szCs w:val="18"/>
            <w:u w:val="single" w:color="006FC0"/>
          </w:rPr>
          <w:t xml:space="preserve"> </w:t>
        </w:r>
        <w:r w:rsidR="004564DB" w:rsidRPr="00314E21">
          <w:rPr>
            <w:rFonts w:ascii="Arial" w:hAnsi="Arial" w:cs="Arial"/>
            <w:color w:val="006FC0"/>
            <w:sz w:val="18"/>
            <w:szCs w:val="18"/>
            <w:u w:val="single" w:color="006FC0"/>
          </w:rPr>
          <w:t>story</w:t>
        </w:r>
      </w:hyperlink>
    </w:p>
    <w:p w14:paraId="25064A10" w14:textId="77777777" w:rsidR="004564DB" w:rsidRPr="00314E21" w:rsidRDefault="004564DB" w:rsidP="004564DB">
      <w:pPr>
        <w:pStyle w:val="BodyText"/>
        <w:ind w:left="357"/>
        <w:rPr>
          <w:rFonts w:ascii="Arial" w:hAnsi="Arial" w:cs="Arial"/>
          <w:sz w:val="18"/>
          <w:szCs w:val="18"/>
        </w:rPr>
      </w:pPr>
      <w:r w:rsidRPr="00314E21">
        <w:rPr>
          <w:rFonts w:ascii="Arial" w:hAnsi="Arial" w:cs="Arial"/>
          <w:sz w:val="18"/>
          <w:szCs w:val="18"/>
        </w:rPr>
        <w:t>STOP</w:t>
      </w:r>
      <w:r w:rsidRPr="00314E21">
        <w:rPr>
          <w:rFonts w:ascii="Arial" w:hAnsi="Arial" w:cs="Arial"/>
          <w:spacing w:val="-2"/>
          <w:sz w:val="18"/>
          <w:szCs w:val="18"/>
        </w:rPr>
        <w:t xml:space="preserve"> </w:t>
      </w:r>
      <w:r w:rsidRPr="00314E21">
        <w:rPr>
          <w:rFonts w:ascii="Arial" w:hAnsi="Arial" w:cs="Arial"/>
          <w:sz w:val="18"/>
          <w:szCs w:val="18"/>
        </w:rPr>
        <w:t>PRESS:</w:t>
      </w:r>
      <w:r w:rsidRPr="00314E21">
        <w:rPr>
          <w:rFonts w:ascii="Arial" w:hAnsi="Arial" w:cs="Arial"/>
          <w:spacing w:val="-1"/>
          <w:sz w:val="18"/>
          <w:szCs w:val="18"/>
        </w:rPr>
        <w:t xml:space="preserve"> </w:t>
      </w:r>
      <w:r w:rsidRPr="00314E21">
        <w:rPr>
          <w:rFonts w:ascii="Arial" w:hAnsi="Arial" w:cs="Arial"/>
          <w:sz w:val="18"/>
          <w:szCs w:val="18"/>
        </w:rPr>
        <w:t>The</w:t>
      </w:r>
      <w:r w:rsidRPr="00314E21">
        <w:rPr>
          <w:rFonts w:ascii="Arial" w:hAnsi="Arial" w:cs="Arial"/>
          <w:spacing w:val="-3"/>
          <w:sz w:val="18"/>
          <w:szCs w:val="18"/>
        </w:rPr>
        <w:t xml:space="preserve"> </w:t>
      </w:r>
      <w:r w:rsidRPr="00314E21">
        <w:rPr>
          <w:rFonts w:ascii="Arial" w:hAnsi="Arial" w:cs="Arial"/>
          <w:sz w:val="18"/>
          <w:szCs w:val="18"/>
        </w:rPr>
        <w:t>most</w:t>
      </w:r>
      <w:r w:rsidRPr="00314E21">
        <w:rPr>
          <w:rFonts w:ascii="Arial" w:hAnsi="Arial" w:cs="Arial"/>
          <w:spacing w:val="-3"/>
          <w:sz w:val="18"/>
          <w:szCs w:val="18"/>
        </w:rPr>
        <w:t xml:space="preserve"> </w:t>
      </w:r>
      <w:r w:rsidRPr="00314E21">
        <w:rPr>
          <w:rFonts w:ascii="Arial" w:hAnsi="Arial" w:cs="Arial"/>
          <w:sz w:val="18"/>
          <w:szCs w:val="18"/>
        </w:rPr>
        <w:t>favoured</w:t>
      </w:r>
      <w:r w:rsidRPr="00314E21">
        <w:rPr>
          <w:rFonts w:ascii="Arial" w:hAnsi="Arial" w:cs="Arial"/>
          <w:spacing w:val="-3"/>
          <w:sz w:val="18"/>
          <w:szCs w:val="18"/>
        </w:rPr>
        <w:t xml:space="preserve"> </w:t>
      </w:r>
      <w:r w:rsidRPr="00314E21">
        <w:rPr>
          <w:rFonts w:ascii="Arial" w:hAnsi="Arial" w:cs="Arial"/>
          <w:sz w:val="18"/>
          <w:szCs w:val="18"/>
        </w:rPr>
        <w:t>option</w:t>
      </w:r>
      <w:r w:rsidRPr="00314E21">
        <w:rPr>
          <w:rFonts w:ascii="Arial" w:hAnsi="Arial" w:cs="Arial"/>
          <w:spacing w:val="2"/>
          <w:sz w:val="18"/>
          <w:szCs w:val="18"/>
        </w:rPr>
        <w:t xml:space="preserve"> </w:t>
      </w:r>
      <w:r w:rsidRPr="00314E21">
        <w:rPr>
          <w:rFonts w:ascii="Arial" w:hAnsi="Arial" w:cs="Arial"/>
          <w:sz w:val="18"/>
          <w:szCs w:val="18"/>
        </w:rPr>
        <w:t>–</w:t>
      </w:r>
      <w:r w:rsidRPr="00314E21">
        <w:rPr>
          <w:rFonts w:ascii="Arial" w:hAnsi="Arial" w:cs="Arial"/>
          <w:spacing w:val="-3"/>
          <w:sz w:val="18"/>
          <w:szCs w:val="18"/>
        </w:rPr>
        <w:t xml:space="preserve"> </w:t>
      </w:r>
      <w:r w:rsidRPr="00314E21">
        <w:rPr>
          <w:rFonts w:ascii="Arial" w:hAnsi="Arial" w:cs="Arial"/>
          <w:sz w:val="18"/>
          <w:szCs w:val="18"/>
        </w:rPr>
        <w:t>Duck</w:t>
      </w:r>
      <w:r w:rsidRPr="00314E21">
        <w:rPr>
          <w:rFonts w:ascii="Arial" w:hAnsi="Arial" w:cs="Arial"/>
          <w:spacing w:val="-3"/>
          <w:sz w:val="18"/>
          <w:szCs w:val="18"/>
        </w:rPr>
        <w:t xml:space="preserve"> </w:t>
      </w:r>
      <w:r w:rsidRPr="00314E21">
        <w:rPr>
          <w:rFonts w:ascii="Arial" w:hAnsi="Arial" w:cs="Arial"/>
          <w:sz w:val="18"/>
          <w:szCs w:val="18"/>
        </w:rPr>
        <w:t>and</w:t>
      </w:r>
      <w:r w:rsidRPr="00314E21">
        <w:rPr>
          <w:rFonts w:ascii="Arial" w:hAnsi="Arial" w:cs="Arial"/>
          <w:spacing w:val="-2"/>
          <w:sz w:val="18"/>
          <w:szCs w:val="18"/>
        </w:rPr>
        <w:t xml:space="preserve"> </w:t>
      </w:r>
      <w:r w:rsidRPr="00314E21">
        <w:rPr>
          <w:rFonts w:ascii="Arial" w:hAnsi="Arial" w:cs="Arial"/>
          <w:sz w:val="18"/>
          <w:szCs w:val="18"/>
        </w:rPr>
        <w:t>Teapot</w:t>
      </w:r>
      <w:r w:rsidRPr="00314E21">
        <w:rPr>
          <w:rFonts w:ascii="Arial" w:hAnsi="Arial" w:cs="Arial"/>
          <w:spacing w:val="1"/>
          <w:sz w:val="18"/>
          <w:szCs w:val="18"/>
        </w:rPr>
        <w:t xml:space="preserve"> </w:t>
      </w:r>
      <w:r w:rsidRPr="00314E21">
        <w:rPr>
          <w:rFonts w:ascii="Arial" w:hAnsi="Arial" w:cs="Arial"/>
          <w:sz w:val="18"/>
          <w:szCs w:val="18"/>
        </w:rPr>
        <w:t>–</w:t>
      </w:r>
      <w:r w:rsidRPr="00314E21">
        <w:rPr>
          <w:rFonts w:ascii="Arial" w:hAnsi="Arial" w:cs="Arial"/>
          <w:spacing w:val="-3"/>
          <w:sz w:val="18"/>
          <w:szCs w:val="18"/>
        </w:rPr>
        <w:t xml:space="preserve"> </w:t>
      </w:r>
      <w:r w:rsidRPr="00314E21">
        <w:rPr>
          <w:rFonts w:ascii="Arial" w:hAnsi="Arial" w:cs="Arial"/>
          <w:sz w:val="18"/>
          <w:szCs w:val="18"/>
        </w:rPr>
        <w:t>has</w:t>
      </w:r>
      <w:r w:rsidRPr="00314E21">
        <w:rPr>
          <w:rFonts w:ascii="Arial" w:hAnsi="Arial" w:cs="Arial"/>
          <w:spacing w:val="-4"/>
          <w:sz w:val="18"/>
          <w:szCs w:val="18"/>
        </w:rPr>
        <w:t xml:space="preserve"> </w:t>
      </w:r>
      <w:r w:rsidRPr="00314E21">
        <w:rPr>
          <w:rFonts w:ascii="Arial" w:hAnsi="Arial" w:cs="Arial"/>
          <w:sz w:val="18"/>
          <w:szCs w:val="18"/>
        </w:rPr>
        <w:t>now</w:t>
      </w:r>
      <w:r w:rsidRPr="00314E21">
        <w:rPr>
          <w:rFonts w:ascii="Arial" w:hAnsi="Arial" w:cs="Arial"/>
          <w:spacing w:val="-1"/>
          <w:sz w:val="18"/>
          <w:szCs w:val="18"/>
        </w:rPr>
        <w:t xml:space="preserve"> </w:t>
      </w:r>
      <w:proofErr w:type="gramStart"/>
      <w:r w:rsidRPr="00314E21">
        <w:rPr>
          <w:rFonts w:ascii="Arial" w:hAnsi="Arial" w:cs="Arial"/>
          <w:sz w:val="18"/>
          <w:szCs w:val="18"/>
        </w:rPr>
        <w:t>been</w:t>
      </w:r>
      <w:r w:rsidRPr="00314E21">
        <w:rPr>
          <w:rFonts w:ascii="Arial" w:hAnsi="Arial" w:cs="Arial"/>
          <w:spacing w:val="-3"/>
          <w:sz w:val="18"/>
          <w:szCs w:val="18"/>
        </w:rPr>
        <w:t xml:space="preserve"> </w:t>
      </w:r>
      <w:r w:rsidRPr="00314E21">
        <w:rPr>
          <w:rFonts w:ascii="Arial" w:hAnsi="Arial" w:cs="Arial"/>
          <w:sz w:val="18"/>
          <w:szCs w:val="18"/>
        </w:rPr>
        <w:t>announced</w:t>
      </w:r>
      <w:proofErr w:type="gramEnd"/>
      <w:r w:rsidRPr="00314E21">
        <w:rPr>
          <w:rFonts w:ascii="Arial" w:hAnsi="Arial" w:cs="Arial"/>
          <w:sz w:val="18"/>
          <w:szCs w:val="18"/>
        </w:rPr>
        <w:t>.</w:t>
      </w:r>
    </w:p>
    <w:p w14:paraId="7D540866" w14:textId="77777777" w:rsidR="004564DB" w:rsidRPr="00314E21" w:rsidRDefault="004564DB" w:rsidP="004564DB">
      <w:pPr>
        <w:pStyle w:val="BodyText"/>
        <w:ind w:left="257"/>
        <w:rPr>
          <w:rFonts w:ascii="Arial" w:hAnsi="Arial" w:cs="Arial"/>
          <w:sz w:val="18"/>
          <w:szCs w:val="18"/>
        </w:rPr>
      </w:pPr>
    </w:p>
    <w:p w14:paraId="1BD320ED" w14:textId="77777777" w:rsidR="004564DB" w:rsidRPr="00314E21" w:rsidRDefault="004564DB" w:rsidP="004564DB">
      <w:pPr>
        <w:pStyle w:val="Heading1"/>
        <w:ind w:left="357"/>
        <w:rPr>
          <w:rFonts w:ascii="Arial" w:hAnsi="Arial" w:cs="Arial"/>
          <w:sz w:val="18"/>
          <w:szCs w:val="18"/>
        </w:rPr>
      </w:pPr>
      <w:r w:rsidRPr="00314E21">
        <w:rPr>
          <w:rFonts w:ascii="Arial" w:hAnsi="Arial" w:cs="Arial"/>
          <w:sz w:val="18"/>
          <w:szCs w:val="18"/>
        </w:rPr>
        <w:t>Tree</w:t>
      </w:r>
      <w:r w:rsidRPr="00314E21">
        <w:rPr>
          <w:rFonts w:ascii="Arial" w:hAnsi="Arial" w:cs="Arial"/>
          <w:spacing w:val="-4"/>
          <w:sz w:val="18"/>
          <w:szCs w:val="18"/>
        </w:rPr>
        <w:t xml:space="preserve"> </w:t>
      </w:r>
      <w:r w:rsidRPr="00314E21">
        <w:rPr>
          <w:rFonts w:ascii="Arial" w:hAnsi="Arial" w:cs="Arial"/>
          <w:sz w:val="18"/>
          <w:szCs w:val="18"/>
        </w:rPr>
        <w:t>for</w:t>
      </w:r>
      <w:r w:rsidRPr="00314E21">
        <w:rPr>
          <w:rFonts w:ascii="Arial" w:hAnsi="Arial" w:cs="Arial"/>
          <w:spacing w:val="-2"/>
          <w:sz w:val="18"/>
          <w:szCs w:val="18"/>
        </w:rPr>
        <w:t xml:space="preserve"> </w:t>
      </w:r>
      <w:r w:rsidRPr="00314E21">
        <w:rPr>
          <w:rFonts w:ascii="Arial" w:hAnsi="Arial" w:cs="Arial"/>
          <w:sz w:val="18"/>
          <w:szCs w:val="18"/>
        </w:rPr>
        <w:t>Life</w:t>
      </w:r>
      <w:r w:rsidRPr="00314E21">
        <w:rPr>
          <w:rFonts w:ascii="Arial" w:hAnsi="Arial" w:cs="Arial"/>
          <w:spacing w:val="-4"/>
          <w:sz w:val="18"/>
          <w:szCs w:val="18"/>
        </w:rPr>
        <w:t xml:space="preserve"> </w:t>
      </w:r>
      <w:r w:rsidRPr="00314E21">
        <w:rPr>
          <w:rFonts w:ascii="Arial" w:hAnsi="Arial" w:cs="Arial"/>
          <w:sz w:val="18"/>
          <w:szCs w:val="18"/>
        </w:rPr>
        <w:t>scheme</w:t>
      </w:r>
      <w:r w:rsidRPr="00314E21">
        <w:rPr>
          <w:rFonts w:ascii="Arial" w:hAnsi="Arial" w:cs="Arial"/>
          <w:spacing w:val="-3"/>
          <w:sz w:val="18"/>
          <w:szCs w:val="18"/>
        </w:rPr>
        <w:t xml:space="preserve"> </w:t>
      </w:r>
      <w:r w:rsidRPr="00314E21">
        <w:rPr>
          <w:rFonts w:ascii="Arial" w:hAnsi="Arial" w:cs="Arial"/>
          <w:sz w:val="18"/>
          <w:szCs w:val="18"/>
        </w:rPr>
        <w:t>welcomes</w:t>
      </w:r>
      <w:r w:rsidRPr="00314E21">
        <w:rPr>
          <w:rFonts w:ascii="Arial" w:hAnsi="Arial" w:cs="Arial"/>
          <w:spacing w:val="-3"/>
          <w:sz w:val="18"/>
          <w:szCs w:val="18"/>
        </w:rPr>
        <w:t xml:space="preserve"> </w:t>
      </w:r>
      <w:r w:rsidRPr="00314E21">
        <w:rPr>
          <w:rFonts w:ascii="Arial" w:hAnsi="Arial" w:cs="Arial"/>
          <w:sz w:val="18"/>
          <w:szCs w:val="18"/>
        </w:rPr>
        <w:t>applications</w:t>
      </w:r>
      <w:r w:rsidRPr="00314E21">
        <w:rPr>
          <w:rFonts w:ascii="Arial" w:hAnsi="Arial" w:cs="Arial"/>
          <w:spacing w:val="-3"/>
          <w:sz w:val="18"/>
          <w:szCs w:val="18"/>
        </w:rPr>
        <w:t xml:space="preserve"> </w:t>
      </w:r>
      <w:r w:rsidRPr="00314E21">
        <w:rPr>
          <w:rFonts w:ascii="Arial" w:hAnsi="Arial" w:cs="Arial"/>
          <w:sz w:val="18"/>
          <w:szCs w:val="18"/>
        </w:rPr>
        <w:t>from</w:t>
      </w:r>
      <w:r w:rsidRPr="00314E21">
        <w:rPr>
          <w:rFonts w:ascii="Arial" w:hAnsi="Arial" w:cs="Arial"/>
          <w:spacing w:val="-4"/>
          <w:sz w:val="18"/>
          <w:szCs w:val="18"/>
        </w:rPr>
        <w:t xml:space="preserve"> </w:t>
      </w:r>
      <w:r w:rsidRPr="00314E21">
        <w:rPr>
          <w:rFonts w:ascii="Arial" w:hAnsi="Arial" w:cs="Arial"/>
          <w:sz w:val="18"/>
          <w:szCs w:val="18"/>
        </w:rPr>
        <w:t>new</w:t>
      </w:r>
      <w:r w:rsidRPr="00314E21">
        <w:rPr>
          <w:rFonts w:ascii="Arial" w:hAnsi="Arial" w:cs="Arial"/>
          <w:spacing w:val="3"/>
          <w:sz w:val="18"/>
          <w:szCs w:val="18"/>
        </w:rPr>
        <w:t xml:space="preserve"> </w:t>
      </w:r>
      <w:r w:rsidRPr="00314E21">
        <w:rPr>
          <w:rFonts w:ascii="Arial" w:hAnsi="Arial" w:cs="Arial"/>
          <w:sz w:val="18"/>
          <w:szCs w:val="18"/>
        </w:rPr>
        <w:t>parents</w:t>
      </w:r>
    </w:p>
    <w:p w14:paraId="0DA2DEEB" w14:textId="77777777" w:rsidR="004564DB" w:rsidRPr="00314E21" w:rsidRDefault="004564DB" w:rsidP="004564DB">
      <w:pPr>
        <w:pStyle w:val="BodyText"/>
        <w:ind w:left="357" w:right="154"/>
        <w:rPr>
          <w:rFonts w:ascii="Arial" w:hAnsi="Arial" w:cs="Arial"/>
          <w:sz w:val="18"/>
          <w:szCs w:val="18"/>
        </w:rPr>
      </w:pPr>
      <w:r w:rsidRPr="00314E21">
        <w:rPr>
          <w:rFonts w:ascii="Arial" w:hAnsi="Arial" w:cs="Arial"/>
          <w:sz w:val="18"/>
          <w:szCs w:val="18"/>
        </w:rPr>
        <w:t>Babergh and Mid Suffolk’s popular Tree for Life scheme, which offers a free tree for new</w:t>
      </w:r>
      <w:r w:rsidRPr="00314E21">
        <w:rPr>
          <w:rFonts w:ascii="Arial" w:hAnsi="Arial" w:cs="Arial"/>
          <w:spacing w:val="1"/>
          <w:sz w:val="18"/>
          <w:szCs w:val="18"/>
        </w:rPr>
        <w:t xml:space="preserve"> </w:t>
      </w:r>
      <w:r w:rsidRPr="00314E21">
        <w:rPr>
          <w:rFonts w:ascii="Arial" w:hAnsi="Arial" w:cs="Arial"/>
          <w:sz w:val="18"/>
          <w:szCs w:val="18"/>
        </w:rPr>
        <w:t>parents, is now open for 2021 applications. The scheme, which benefits families,</w:t>
      </w:r>
      <w:r w:rsidRPr="00314E21">
        <w:rPr>
          <w:rFonts w:ascii="Arial" w:hAnsi="Arial" w:cs="Arial"/>
          <w:spacing w:val="1"/>
          <w:sz w:val="18"/>
          <w:szCs w:val="18"/>
        </w:rPr>
        <w:t xml:space="preserve"> </w:t>
      </w:r>
      <w:r w:rsidRPr="00314E21">
        <w:rPr>
          <w:rFonts w:ascii="Arial" w:hAnsi="Arial" w:cs="Arial"/>
          <w:sz w:val="18"/>
          <w:szCs w:val="18"/>
        </w:rPr>
        <w:t>communities and the environment by boosting tree coverage across our districts, is open to</w:t>
      </w:r>
      <w:r w:rsidRPr="00314E21">
        <w:rPr>
          <w:rFonts w:ascii="Arial" w:hAnsi="Arial" w:cs="Arial"/>
          <w:spacing w:val="-52"/>
          <w:sz w:val="18"/>
          <w:szCs w:val="18"/>
        </w:rPr>
        <w:t xml:space="preserve"> </w:t>
      </w:r>
      <w:r w:rsidRPr="00314E21">
        <w:rPr>
          <w:rFonts w:ascii="Arial" w:hAnsi="Arial" w:cs="Arial"/>
          <w:sz w:val="18"/>
          <w:szCs w:val="18"/>
        </w:rPr>
        <w:t>all families in the districts who have or are welcoming a new arrival between 1 January and</w:t>
      </w:r>
      <w:r w:rsidRPr="00314E21">
        <w:rPr>
          <w:rFonts w:ascii="Arial" w:hAnsi="Arial" w:cs="Arial"/>
          <w:spacing w:val="1"/>
          <w:sz w:val="18"/>
          <w:szCs w:val="18"/>
        </w:rPr>
        <w:t xml:space="preserve"> </w:t>
      </w:r>
      <w:r w:rsidRPr="00314E21">
        <w:rPr>
          <w:rFonts w:ascii="Arial" w:hAnsi="Arial" w:cs="Arial"/>
          <w:sz w:val="18"/>
          <w:szCs w:val="18"/>
        </w:rPr>
        <w:t>31 December 2021. Parents who may have lost a child during the same period are also able</w:t>
      </w:r>
      <w:r w:rsidRPr="00314E21">
        <w:rPr>
          <w:rFonts w:ascii="Arial" w:hAnsi="Arial" w:cs="Arial"/>
          <w:spacing w:val="1"/>
          <w:sz w:val="18"/>
          <w:szCs w:val="18"/>
        </w:rPr>
        <w:t xml:space="preserve"> </w:t>
      </w:r>
      <w:r w:rsidRPr="00314E21">
        <w:rPr>
          <w:rFonts w:ascii="Arial" w:hAnsi="Arial" w:cs="Arial"/>
          <w:sz w:val="18"/>
          <w:szCs w:val="18"/>
        </w:rPr>
        <w:t>to apply</w:t>
      </w:r>
      <w:r w:rsidRPr="00314E21">
        <w:rPr>
          <w:rFonts w:ascii="Arial" w:hAnsi="Arial" w:cs="Arial"/>
          <w:spacing w:val="-3"/>
          <w:sz w:val="18"/>
          <w:szCs w:val="18"/>
        </w:rPr>
        <w:t xml:space="preserve"> </w:t>
      </w:r>
      <w:r w:rsidRPr="00314E21">
        <w:rPr>
          <w:rFonts w:ascii="Arial" w:hAnsi="Arial" w:cs="Arial"/>
          <w:sz w:val="18"/>
          <w:szCs w:val="18"/>
        </w:rPr>
        <w:t>for</w:t>
      </w:r>
      <w:r w:rsidRPr="00314E21">
        <w:rPr>
          <w:rFonts w:ascii="Arial" w:hAnsi="Arial" w:cs="Arial"/>
          <w:spacing w:val="-1"/>
          <w:sz w:val="18"/>
          <w:szCs w:val="18"/>
        </w:rPr>
        <w:t xml:space="preserve"> </w:t>
      </w:r>
      <w:r w:rsidRPr="00314E21">
        <w:rPr>
          <w:rFonts w:ascii="Arial" w:hAnsi="Arial" w:cs="Arial"/>
          <w:sz w:val="18"/>
          <w:szCs w:val="18"/>
        </w:rPr>
        <w:t>a</w:t>
      </w:r>
      <w:r w:rsidRPr="00314E21">
        <w:rPr>
          <w:rFonts w:ascii="Arial" w:hAnsi="Arial" w:cs="Arial"/>
          <w:spacing w:val="-1"/>
          <w:sz w:val="18"/>
          <w:szCs w:val="18"/>
        </w:rPr>
        <w:t xml:space="preserve"> </w:t>
      </w:r>
      <w:r w:rsidRPr="00314E21">
        <w:rPr>
          <w:rFonts w:ascii="Arial" w:hAnsi="Arial" w:cs="Arial"/>
          <w:sz w:val="18"/>
          <w:szCs w:val="18"/>
        </w:rPr>
        <w:t>remembrance</w:t>
      </w:r>
      <w:r w:rsidRPr="00314E21">
        <w:rPr>
          <w:rFonts w:ascii="Arial" w:hAnsi="Arial" w:cs="Arial"/>
          <w:spacing w:val="1"/>
          <w:sz w:val="18"/>
          <w:szCs w:val="18"/>
        </w:rPr>
        <w:t xml:space="preserve"> </w:t>
      </w:r>
      <w:r w:rsidRPr="00314E21">
        <w:rPr>
          <w:rFonts w:ascii="Arial" w:hAnsi="Arial" w:cs="Arial"/>
          <w:sz w:val="18"/>
          <w:szCs w:val="18"/>
        </w:rPr>
        <w:t>tree.</w:t>
      </w:r>
      <w:r w:rsidRPr="00314E21">
        <w:rPr>
          <w:rFonts w:ascii="Arial" w:hAnsi="Arial" w:cs="Arial"/>
          <w:spacing w:val="3"/>
          <w:sz w:val="18"/>
          <w:szCs w:val="18"/>
        </w:rPr>
        <w:t xml:space="preserve"> </w:t>
      </w:r>
      <w:hyperlink r:id="rId17">
        <w:r w:rsidRPr="00314E21">
          <w:rPr>
            <w:rFonts w:ascii="Arial" w:hAnsi="Arial" w:cs="Arial"/>
            <w:color w:val="006FC0"/>
            <w:sz w:val="18"/>
            <w:szCs w:val="18"/>
            <w:u w:val="single" w:color="006FC0"/>
          </w:rPr>
          <w:t>Read the</w:t>
        </w:r>
        <w:r w:rsidRPr="00314E21">
          <w:rPr>
            <w:rFonts w:ascii="Arial" w:hAnsi="Arial" w:cs="Arial"/>
            <w:color w:val="006FC0"/>
            <w:spacing w:val="-2"/>
            <w:sz w:val="18"/>
            <w:szCs w:val="18"/>
            <w:u w:val="single" w:color="006FC0"/>
          </w:rPr>
          <w:t xml:space="preserve"> </w:t>
        </w:r>
        <w:r w:rsidRPr="00314E21">
          <w:rPr>
            <w:rFonts w:ascii="Arial" w:hAnsi="Arial" w:cs="Arial"/>
            <w:color w:val="006FC0"/>
            <w:sz w:val="18"/>
            <w:szCs w:val="18"/>
            <w:u w:val="single" w:color="006FC0"/>
          </w:rPr>
          <w:t>full story</w:t>
        </w:r>
      </w:hyperlink>
    </w:p>
    <w:p w14:paraId="3C4EA767" w14:textId="77777777" w:rsidR="004564DB" w:rsidRDefault="004564DB" w:rsidP="004564DB">
      <w:pPr>
        <w:ind w:left="257"/>
        <w:rPr>
          <w:rFonts w:ascii="Arial" w:hAnsi="Arial" w:cs="Arial"/>
          <w:sz w:val="18"/>
          <w:szCs w:val="18"/>
        </w:rPr>
      </w:pPr>
    </w:p>
    <w:p w14:paraId="3078DF94" w14:textId="77777777" w:rsidR="004564DB" w:rsidRPr="00314E21" w:rsidRDefault="004564DB" w:rsidP="004564DB">
      <w:pPr>
        <w:pStyle w:val="Heading1"/>
        <w:ind w:left="257" w:firstLine="100"/>
        <w:rPr>
          <w:rFonts w:ascii="Arial" w:hAnsi="Arial" w:cs="Arial"/>
          <w:sz w:val="18"/>
          <w:szCs w:val="18"/>
        </w:rPr>
      </w:pPr>
      <w:r w:rsidRPr="00314E21">
        <w:rPr>
          <w:rFonts w:ascii="Arial" w:hAnsi="Arial" w:cs="Arial"/>
          <w:sz w:val="18"/>
          <w:szCs w:val="18"/>
        </w:rPr>
        <w:t>£1.5m</w:t>
      </w:r>
      <w:r w:rsidRPr="00314E21">
        <w:rPr>
          <w:rFonts w:ascii="Arial" w:hAnsi="Arial" w:cs="Arial"/>
          <w:spacing w:val="-5"/>
          <w:sz w:val="18"/>
          <w:szCs w:val="18"/>
        </w:rPr>
        <w:t xml:space="preserve"> </w:t>
      </w:r>
      <w:r w:rsidRPr="00314E21">
        <w:rPr>
          <w:rFonts w:ascii="Arial" w:hAnsi="Arial" w:cs="Arial"/>
          <w:sz w:val="18"/>
          <w:szCs w:val="18"/>
        </w:rPr>
        <w:t>funding</w:t>
      </w:r>
      <w:r w:rsidRPr="00314E21">
        <w:rPr>
          <w:rFonts w:ascii="Arial" w:hAnsi="Arial" w:cs="Arial"/>
          <w:spacing w:val="-6"/>
          <w:sz w:val="18"/>
          <w:szCs w:val="18"/>
        </w:rPr>
        <w:t xml:space="preserve"> </w:t>
      </w:r>
      <w:r w:rsidRPr="00314E21">
        <w:rPr>
          <w:rFonts w:ascii="Arial" w:hAnsi="Arial" w:cs="Arial"/>
          <w:sz w:val="18"/>
          <w:szCs w:val="18"/>
        </w:rPr>
        <w:t>boost</w:t>
      </w:r>
      <w:r w:rsidRPr="00314E21">
        <w:rPr>
          <w:rFonts w:ascii="Arial" w:hAnsi="Arial" w:cs="Arial"/>
          <w:spacing w:val="-2"/>
          <w:sz w:val="18"/>
          <w:szCs w:val="18"/>
        </w:rPr>
        <w:t xml:space="preserve"> </w:t>
      </w:r>
      <w:r w:rsidRPr="00314E21">
        <w:rPr>
          <w:rFonts w:ascii="Arial" w:hAnsi="Arial" w:cs="Arial"/>
          <w:sz w:val="18"/>
          <w:szCs w:val="18"/>
        </w:rPr>
        <w:t>for</w:t>
      </w:r>
      <w:r w:rsidRPr="00314E21">
        <w:rPr>
          <w:rFonts w:ascii="Arial" w:hAnsi="Arial" w:cs="Arial"/>
          <w:spacing w:val="-2"/>
          <w:sz w:val="18"/>
          <w:szCs w:val="18"/>
        </w:rPr>
        <w:t xml:space="preserve"> </w:t>
      </w:r>
      <w:r w:rsidRPr="00314E21">
        <w:rPr>
          <w:rFonts w:ascii="Arial" w:hAnsi="Arial" w:cs="Arial"/>
          <w:sz w:val="18"/>
          <w:szCs w:val="18"/>
        </w:rPr>
        <w:t>Babergh</w:t>
      </w:r>
      <w:r w:rsidRPr="00314E21">
        <w:rPr>
          <w:rFonts w:ascii="Arial" w:hAnsi="Arial" w:cs="Arial"/>
          <w:spacing w:val="-2"/>
          <w:sz w:val="18"/>
          <w:szCs w:val="18"/>
        </w:rPr>
        <w:t xml:space="preserve"> </w:t>
      </w:r>
      <w:r w:rsidRPr="00314E21">
        <w:rPr>
          <w:rFonts w:ascii="Arial" w:hAnsi="Arial" w:cs="Arial"/>
          <w:sz w:val="18"/>
          <w:szCs w:val="18"/>
        </w:rPr>
        <w:t>and</w:t>
      </w:r>
      <w:r w:rsidRPr="00314E21">
        <w:rPr>
          <w:rFonts w:ascii="Arial" w:hAnsi="Arial" w:cs="Arial"/>
          <w:spacing w:val="-2"/>
          <w:sz w:val="18"/>
          <w:szCs w:val="18"/>
        </w:rPr>
        <w:t xml:space="preserve"> </w:t>
      </w:r>
      <w:r w:rsidRPr="00314E21">
        <w:rPr>
          <w:rFonts w:ascii="Arial" w:hAnsi="Arial" w:cs="Arial"/>
          <w:sz w:val="18"/>
          <w:szCs w:val="18"/>
        </w:rPr>
        <w:t>Mid</w:t>
      </w:r>
      <w:r w:rsidRPr="00314E21">
        <w:rPr>
          <w:rFonts w:ascii="Arial" w:hAnsi="Arial" w:cs="Arial"/>
          <w:spacing w:val="-2"/>
          <w:sz w:val="18"/>
          <w:szCs w:val="18"/>
        </w:rPr>
        <w:t xml:space="preserve"> </w:t>
      </w:r>
      <w:r w:rsidRPr="00314E21">
        <w:rPr>
          <w:rFonts w:ascii="Arial" w:hAnsi="Arial" w:cs="Arial"/>
          <w:sz w:val="18"/>
          <w:szCs w:val="18"/>
        </w:rPr>
        <w:t>Suffolk</w:t>
      </w:r>
      <w:r w:rsidRPr="00314E21">
        <w:rPr>
          <w:rFonts w:ascii="Arial" w:hAnsi="Arial" w:cs="Arial"/>
          <w:spacing w:val="-2"/>
          <w:sz w:val="18"/>
          <w:szCs w:val="18"/>
        </w:rPr>
        <w:t xml:space="preserve"> </w:t>
      </w:r>
      <w:r w:rsidRPr="00314E21">
        <w:rPr>
          <w:rFonts w:ascii="Arial" w:hAnsi="Arial" w:cs="Arial"/>
          <w:sz w:val="18"/>
          <w:szCs w:val="18"/>
        </w:rPr>
        <w:t>communities</w:t>
      </w:r>
    </w:p>
    <w:p w14:paraId="2825FD58" w14:textId="54840504" w:rsidR="004564DB" w:rsidRPr="00314E21" w:rsidRDefault="004564DB" w:rsidP="004564DB">
      <w:pPr>
        <w:pStyle w:val="BodyText"/>
        <w:ind w:left="357" w:right="152"/>
        <w:rPr>
          <w:rFonts w:ascii="Arial" w:hAnsi="Arial" w:cs="Arial"/>
          <w:sz w:val="18"/>
          <w:szCs w:val="18"/>
        </w:rPr>
      </w:pPr>
      <w:r w:rsidRPr="00314E21">
        <w:rPr>
          <w:rFonts w:ascii="Arial" w:hAnsi="Arial" w:cs="Arial"/>
          <w:sz w:val="18"/>
          <w:szCs w:val="18"/>
        </w:rPr>
        <w:t xml:space="preserve">Town and </w:t>
      </w:r>
      <w:r w:rsidR="00FC26EE">
        <w:rPr>
          <w:rFonts w:ascii="Arial" w:hAnsi="Arial" w:cs="Arial"/>
          <w:sz w:val="18"/>
          <w:szCs w:val="18"/>
        </w:rPr>
        <w:t>Parish Council</w:t>
      </w:r>
      <w:r w:rsidRPr="00314E21">
        <w:rPr>
          <w:rFonts w:ascii="Arial" w:hAnsi="Arial" w:cs="Arial"/>
          <w:sz w:val="18"/>
          <w:szCs w:val="18"/>
        </w:rPr>
        <w:t>s across Babergh and Mid Suffolk received £1.5 million in</w:t>
      </w:r>
      <w:r w:rsidRPr="00314E21">
        <w:rPr>
          <w:rFonts w:ascii="Arial" w:hAnsi="Arial" w:cs="Arial"/>
          <w:spacing w:val="1"/>
          <w:sz w:val="18"/>
          <w:szCs w:val="18"/>
        </w:rPr>
        <w:t xml:space="preserve"> </w:t>
      </w:r>
      <w:r w:rsidRPr="00314E21">
        <w:rPr>
          <w:rFonts w:ascii="Arial" w:hAnsi="Arial" w:cs="Arial"/>
          <w:sz w:val="18"/>
          <w:szCs w:val="18"/>
        </w:rPr>
        <w:t>neighbourhood CIL last month – paving the way for a range of vital community facilities and</w:t>
      </w:r>
      <w:r w:rsidRPr="00314E21">
        <w:rPr>
          <w:rFonts w:ascii="Arial" w:hAnsi="Arial" w:cs="Arial"/>
          <w:spacing w:val="-52"/>
          <w:sz w:val="18"/>
          <w:szCs w:val="18"/>
        </w:rPr>
        <w:t xml:space="preserve"> </w:t>
      </w:r>
      <w:r w:rsidRPr="00314E21">
        <w:rPr>
          <w:rFonts w:ascii="Arial" w:hAnsi="Arial" w:cs="Arial"/>
          <w:sz w:val="18"/>
          <w:szCs w:val="18"/>
        </w:rPr>
        <w:t xml:space="preserve">projects. </w:t>
      </w:r>
      <w:hyperlink r:id="rId18">
        <w:r w:rsidRPr="00314E21">
          <w:rPr>
            <w:rFonts w:ascii="Arial" w:hAnsi="Arial" w:cs="Arial"/>
            <w:color w:val="0462C1"/>
            <w:sz w:val="18"/>
            <w:szCs w:val="18"/>
            <w:u w:val="single" w:color="0462C1"/>
          </w:rPr>
          <w:t>Read</w:t>
        </w:r>
        <w:r w:rsidRPr="00314E21">
          <w:rPr>
            <w:rFonts w:ascii="Arial" w:hAnsi="Arial" w:cs="Arial"/>
            <w:color w:val="0462C1"/>
            <w:spacing w:val="-1"/>
            <w:sz w:val="18"/>
            <w:szCs w:val="18"/>
            <w:u w:val="single" w:color="0462C1"/>
          </w:rPr>
          <w:t xml:space="preserve"> </w:t>
        </w:r>
        <w:r w:rsidRPr="00314E21">
          <w:rPr>
            <w:rFonts w:ascii="Arial" w:hAnsi="Arial" w:cs="Arial"/>
            <w:color w:val="0462C1"/>
            <w:sz w:val="18"/>
            <w:szCs w:val="18"/>
            <w:u w:val="single" w:color="0462C1"/>
          </w:rPr>
          <w:t>the</w:t>
        </w:r>
        <w:r w:rsidRPr="00314E21">
          <w:rPr>
            <w:rFonts w:ascii="Arial" w:hAnsi="Arial" w:cs="Arial"/>
            <w:color w:val="0462C1"/>
            <w:spacing w:val="-2"/>
            <w:sz w:val="18"/>
            <w:szCs w:val="18"/>
            <w:u w:val="single" w:color="0462C1"/>
          </w:rPr>
          <w:t xml:space="preserve"> </w:t>
        </w:r>
        <w:r w:rsidRPr="00314E21">
          <w:rPr>
            <w:rFonts w:ascii="Arial" w:hAnsi="Arial" w:cs="Arial"/>
            <w:color w:val="0462C1"/>
            <w:sz w:val="18"/>
            <w:szCs w:val="18"/>
            <w:u w:val="single" w:color="0462C1"/>
          </w:rPr>
          <w:t>full story</w:t>
        </w:r>
      </w:hyperlink>
    </w:p>
    <w:p w14:paraId="5474E4DF" w14:textId="77777777" w:rsidR="004564DB" w:rsidRPr="00314E21" w:rsidRDefault="004564DB" w:rsidP="004564DB">
      <w:pPr>
        <w:pStyle w:val="BodyText"/>
        <w:ind w:left="257"/>
        <w:rPr>
          <w:rFonts w:ascii="Arial" w:hAnsi="Arial" w:cs="Arial"/>
          <w:sz w:val="18"/>
          <w:szCs w:val="18"/>
        </w:rPr>
      </w:pPr>
    </w:p>
    <w:p w14:paraId="237D18EE" w14:textId="77777777" w:rsidR="004564DB" w:rsidRPr="00314E21" w:rsidRDefault="004564DB" w:rsidP="004564DB">
      <w:pPr>
        <w:pStyle w:val="Heading1"/>
        <w:ind w:left="357" w:right="1720"/>
        <w:rPr>
          <w:rFonts w:ascii="Arial" w:hAnsi="Arial" w:cs="Arial"/>
          <w:sz w:val="18"/>
          <w:szCs w:val="18"/>
        </w:rPr>
      </w:pPr>
      <w:r w:rsidRPr="00314E21">
        <w:rPr>
          <w:rFonts w:ascii="Arial" w:hAnsi="Arial" w:cs="Arial"/>
          <w:sz w:val="18"/>
          <w:szCs w:val="18"/>
        </w:rPr>
        <w:t>Green</w:t>
      </w:r>
      <w:r w:rsidRPr="00314E21">
        <w:rPr>
          <w:rFonts w:ascii="Arial" w:hAnsi="Arial" w:cs="Arial"/>
          <w:spacing w:val="-3"/>
          <w:sz w:val="18"/>
          <w:szCs w:val="18"/>
        </w:rPr>
        <w:t xml:space="preserve"> </w:t>
      </w:r>
      <w:r w:rsidRPr="00314E21">
        <w:rPr>
          <w:rFonts w:ascii="Arial" w:hAnsi="Arial" w:cs="Arial"/>
          <w:sz w:val="18"/>
          <w:szCs w:val="18"/>
        </w:rPr>
        <w:t>light</w:t>
      </w:r>
      <w:r w:rsidRPr="00314E21">
        <w:rPr>
          <w:rFonts w:ascii="Arial" w:hAnsi="Arial" w:cs="Arial"/>
          <w:spacing w:val="-4"/>
          <w:sz w:val="18"/>
          <w:szCs w:val="18"/>
        </w:rPr>
        <w:t xml:space="preserve"> </w:t>
      </w:r>
      <w:r w:rsidRPr="00314E21">
        <w:rPr>
          <w:rFonts w:ascii="Arial" w:hAnsi="Arial" w:cs="Arial"/>
          <w:sz w:val="18"/>
          <w:szCs w:val="18"/>
        </w:rPr>
        <w:t>for</w:t>
      </w:r>
      <w:r w:rsidRPr="00314E21">
        <w:rPr>
          <w:rFonts w:ascii="Arial" w:hAnsi="Arial" w:cs="Arial"/>
          <w:spacing w:val="-3"/>
          <w:sz w:val="18"/>
          <w:szCs w:val="18"/>
        </w:rPr>
        <w:t xml:space="preserve"> </w:t>
      </w:r>
      <w:r w:rsidRPr="00314E21">
        <w:rPr>
          <w:rFonts w:ascii="Arial" w:hAnsi="Arial" w:cs="Arial"/>
          <w:sz w:val="18"/>
          <w:szCs w:val="18"/>
        </w:rPr>
        <w:t>further</w:t>
      </w:r>
      <w:r w:rsidRPr="00314E21">
        <w:rPr>
          <w:rFonts w:ascii="Arial" w:hAnsi="Arial" w:cs="Arial"/>
          <w:spacing w:val="-2"/>
          <w:sz w:val="18"/>
          <w:szCs w:val="18"/>
        </w:rPr>
        <w:t xml:space="preserve"> </w:t>
      </w:r>
      <w:r w:rsidRPr="00314E21">
        <w:rPr>
          <w:rFonts w:ascii="Arial" w:hAnsi="Arial" w:cs="Arial"/>
          <w:sz w:val="18"/>
          <w:szCs w:val="18"/>
        </w:rPr>
        <w:t>funding</w:t>
      </w:r>
      <w:r w:rsidRPr="00314E21">
        <w:rPr>
          <w:rFonts w:ascii="Arial" w:hAnsi="Arial" w:cs="Arial"/>
          <w:spacing w:val="-4"/>
          <w:sz w:val="18"/>
          <w:szCs w:val="18"/>
        </w:rPr>
        <w:t xml:space="preserve"> </w:t>
      </w:r>
      <w:r w:rsidRPr="00314E21">
        <w:rPr>
          <w:rFonts w:ascii="Arial" w:hAnsi="Arial" w:cs="Arial"/>
          <w:sz w:val="18"/>
          <w:szCs w:val="18"/>
        </w:rPr>
        <w:t>to</w:t>
      </w:r>
      <w:r w:rsidRPr="00314E21">
        <w:rPr>
          <w:rFonts w:ascii="Arial" w:hAnsi="Arial" w:cs="Arial"/>
          <w:spacing w:val="-4"/>
          <w:sz w:val="18"/>
          <w:szCs w:val="18"/>
        </w:rPr>
        <w:t xml:space="preserve"> </w:t>
      </w:r>
      <w:r w:rsidRPr="00314E21">
        <w:rPr>
          <w:rFonts w:ascii="Arial" w:hAnsi="Arial" w:cs="Arial"/>
          <w:sz w:val="18"/>
          <w:szCs w:val="18"/>
        </w:rPr>
        <w:t>support</w:t>
      </w:r>
      <w:r w:rsidRPr="00314E21">
        <w:rPr>
          <w:rFonts w:ascii="Arial" w:hAnsi="Arial" w:cs="Arial"/>
          <w:spacing w:val="-2"/>
          <w:sz w:val="18"/>
          <w:szCs w:val="18"/>
        </w:rPr>
        <w:t xml:space="preserve"> </w:t>
      </w:r>
      <w:r w:rsidRPr="00314E21">
        <w:rPr>
          <w:rFonts w:ascii="Arial" w:hAnsi="Arial" w:cs="Arial"/>
          <w:sz w:val="18"/>
          <w:szCs w:val="18"/>
        </w:rPr>
        <w:t>vital</w:t>
      </w:r>
      <w:r w:rsidRPr="00314E21">
        <w:rPr>
          <w:rFonts w:ascii="Arial" w:hAnsi="Arial" w:cs="Arial"/>
          <w:spacing w:val="-4"/>
          <w:sz w:val="18"/>
          <w:szCs w:val="18"/>
        </w:rPr>
        <w:t xml:space="preserve"> </w:t>
      </w:r>
      <w:r w:rsidRPr="00314E21">
        <w:rPr>
          <w:rFonts w:ascii="Arial" w:hAnsi="Arial" w:cs="Arial"/>
          <w:sz w:val="18"/>
          <w:szCs w:val="18"/>
        </w:rPr>
        <w:t>infrastructure</w:t>
      </w:r>
      <w:r w:rsidRPr="00314E21">
        <w:rPr>
          <w:rFonts w:ascii="Arial" w:hAnsi="Arial" w:cs="Arial"/>
          <w:spacing w:val="-5"/>
          <w:sz w:val="18"/>
          <w:szCs w:val="18"/>
        </w:rPr>
        <w:t xml:space="preserve"> </w:t>
      </w:r>
      <w:r w:rsidRPr="00314E21">
        <w:rPr>
          <w:rFonts w:ascii="Arial" w:hAnsi="Arial" w:cs="Arial"/>
          <w:sz w:val="18"/>
          <w:szCs w:val="18"/>
        </w:rPr>
        <w:t>in</w:t>
      </w:r>
      <w:r w:rsidRPr="00314E21">
        <w:rPr>
          <w:rFonts w:ascii="Arial" w:hAnsi="Arial" w:cs="Arial"/>
          <w:spacing w:val="-3"/>
          <w:sz w:val="18"/>
          <w:szCs w:val="18"/>
        </w:rPr>
        <w:t xml:space="preserve"> </w:t>
      </w:r>
      <w:r w:rsidRPr="00314E21">
        <w:rPr>
          <w:rFonts w:ascii="Arial" w:hAnsi="Arial" w:cs="Arial"/>
          <w:sz w:val="18"/>
          <w:szCs w:val="18"/>
        </w:rPr>
        <w:t>Mid</w:t>
      </w:r>
      <w:r w:rsidRPr="00314E21">
        <w:rPr>
          <w:rFonts w:ascii="Arial" w:hAnsi="Arial" w:cs="Arial"/>
          <w:spacing w:val="-51"/>
          <w:sz w:val="18"/>
          <w:szCs w:val="18"/>
        </w:rPr>
        <w:t xml:space="preserve"> </w:t>
      </w:r>
      <w:r w:rsidRPr="00314E21">
        <w:rPr>
          <w:rFonts w:ascii="Arial" w:hAnsi="Arial" w:cs="Arial"/>
          <w:sz w:val="18"/>
          <w:szCs w:val="18"/>
        </w:rPr>
        <w:t>Suffolk</w:t>
      </w:r>
    </w:p>
    <w:p w14:paraId="113214BE" w14:textId="77777777" w:rsidR="004564DB" w:rsidRPr="00314E21" w:rsidRDefault="004564DB" w:rsidP="004564DB">
      <w:pPr>
        <w:pStyle w:val="BodyText"/>
        <w:ind w:left="357" w:right="192"/>
        <w:rPr>
          <w:rFonts w:ascii="Arial" w:hAnsi="Arial" w:cs="Arial"/>
          <w:sz w:val="18"/>
          <w:szCs w:val="18"/>
        </w:rPr>
      </w:pPr>
      <w:r w:rsidRPr="00314E21">
        <w:rPr>
          <w:rFonts w:ascii="Arial" w:hAnsi="Arial" w:cs="Arial"/>
          <w:sz w:val="18"/>
          <w:szCs w:val="18"/>
        </w:rPr>
        <w:t>In addition, £118,000 of CIL funding was allocated last month for community centre</w:t>
      </w:r>
      <w:r w:rsidRPr="00314E21">
        <w:rPr>
          <w:rFonts w:ascii="Arial" w:hAnsi="Arial" w:cs="Arial"/>
          <w:spacing w:val="1"/>
          <w:sz w:val="18"/>
          <w:szCs w:val="18"/>
        </w:rPr>
        <w:t xml:space="preserve"> </w:t>
      </w:r>
      <w:r w:rsidRPr="00314E21">
        <w:rPr>
          <w:rFonts w:ascii="Arial" w:hAnsi="Arial" w:cs="Arial"/>
          <w:sz w:val="18"/>
          <w:szCs w:val="18"/>
        </w:rPr>
        <w:t xml:space="preserve">improvements and sports facilities in Debenham, Elmswell, Rickinghall and Framsden. </w:t>
      </w:r>
      <w:hyperlink r:id="rId19">
        <w:r w:rsidRPr="00314E21">
          <w:rPr>
            <w:rFonts w:ascii="Arial" w:hAnsi="Arial" w:cs="Arial"/>
            <w:color w:val="0462C1"/>
            <w:sz w:val="18"/>
            <w:szCs w:val="18"/>
            <w:u w:val="single" w:color="0462C1"/>
          </w:rPr>
          <w:t>Read</w:t>
        </w:r>
      </w:hyperlink>
      <w:r w:rsidRPr="00314E21">
        <w:rPr>
          <w:rFonts w:ascii="Arial" w:hAnsi="Arial" w:cs="Arial"/>
          <w:color w:val="0462C1"/>
          <w:spacing w:val="-52"/>
          <w:sz w:val="18"/>
          <w:szCs w:val="18"/>
        </w:rPr>
        <w:t xml:space="preserve"> </w:t>
      </w:r>
      <w:hyperlink r:id="rId20">
        <w:r w:rsidRPr="00314E21">
          <w:rPr>
            <w:rFonts w:ascii="Arial" w:hAnsi="Arial" w:cs="Arial"/>
            <w:color w:val="0462C1"/>
            <w:sz w:val="18"/>
            <w:szCs w:val="18"/>
            <w:u w:val="single" w:color="0462C1"/>
          </w:rPr>
          <w:t>the</w:t>
        </w:r>
        <w:r w:rsidRPr="00314E21">
          <w:rPr>
            <w:rFonts w:ascii="Arial" w:hAnsi="Arial" w:cs="Arial"/>
            <w:color w:val="0462C1"/>
            <w:spacing w:val="-3"/>
            <w:sz w:val="18"/>
            <w:szCs w:val="18"/>
            <w:u w:val="single" w:color="0462C1"/>
          </w:rPr>
          <w:t xml:space="preserve"> </w:t>
        </w:r>
        <w:r w:rsidRPr="00314E21">
          <w:rPr>
            <w:rFonts w:ascii="Arial" w:hAnsi="Arial" w:cs="Arial"/>
            <w:color w:val="0462C1"/>
            <w:sz w:val="18"/>
            <w:szCs w:val="18"/>
            <w:u w:val="single" w:color="0462C1"/>
          </w:rPr>
          <w:t>full story</w:t>
        </w:r>
      </w:hyperlink>
    </w:p>
    <w:p w14:paraId="17343D22" w14:textId="27DE9CB9" w:rsidR="00696267" w:rsidRDefault="00834A67" w:rsidP="00834A67">
      <w:pPr>
        <w:pStyle w:val="ListParagraph"/>
        <w:numPr>
          <w:ilvl w:val="0"/>
          <w:numId w:val="18"/>
        </w:numPr>
        <w:spacing w:after="0"/>
        <w:rPr>
          <w:rFonts w:ascii="Arial" w:hAnsi="Arial" w:cs="Arial"/>
          <w:color w:val="000000"/>
          <w:sz w:val="18"/>
          <w:szCs w:val="18"/>
          <w:lang w:eastAsia="en-GB"/>
        </w:rPr>
      </w:pPr>
      <w:r>
        <w:rPr>
          <w:rFonts w:ascii="Arial" w:hAnsi="Arial" w:cs="Arial"/>
          <w:color w:val="000000"/>
          <w:sz w:val="18"/>
          <w:szCs w:val="18"/>
          <w:lang w:eastAsia="en-GB"/>
        </w:rPr>
        <w:t>Councillor B</w:t>
      </w:r>
      <w:r w:rsidR="00DC2F2D">
        <w:rPr>
          <w:rFonts w:ascii="Arial" w:hAnsi="Arial" w:cs="Arial"/>
          <w:color w:val="000000"/>
          <w:sz w:val="18"/>
          <w:szCs w:val="18"/>
          <w:lang w:eastAsia="en-GB"/>
        </w:rPr>
        <w:t>urn</w:t>
      </w:r>
      <w:r>
        <w:rPr>
          <w:rFonts w:ascii="Arial" w:hAnsi="Arial" w:cs="Arial"/>
          <w:color w:val="000000"/>
          <w:sz w:val="18"/>
          <w:szCs w:val="18"/>
          <w:lang w:eastAsia="en-GB"/>
        </w:rPr>
        <w:t xml:space="preserve"> had no further information about </w:t>
      </w:r>
      <w:r w:rsidR="005E0117">
        <w:rPr>
          <w:rFonts w:ascii="Arial" w:hAnsi="Arial" w:cs="Arial"/>
          <w:color w:val="000000"/>
          <w:sz w:val="18"/>
          <w:szCs w:val="18"/>
          <w:lang w:eastAsia="en-GB"/>
        </w:rPr>
        <w:t>a</w:t>
      </w:r>
      <w:r>
        <w:rPr>
          <w:rFonts w:ascii="Arial" w:hAnsi="Arial" w:cs="Arial"/>
          <w:color w:val="000000"/>
          <w:sz w:val="18"/>
          <w:szCs w:val="18"/>
          <w:lang w:eastAsia="en-GB"/>
        </w:rPr>
        <w:t xml:space="preserve"> </w:t>
      </w:r>
      <w:proofErr w:type="gramStart"/>
      <w:r>
        <w:rPr>
          <w:rFonts w:ascii="Arial" w:hAnsi="Arial" w:cs="Arial"/>
          <w:color w:val="000000"/>
          <w:sz w:val="18"/>
          <w:szCs w:val="18"/>
          <w:lang w:eastAsia="en-GB"/>
        </w:rPr>
        <w:t>possible retail</w:t>
      </w:r>
      <w:proofErr w:type="gramEnd"/>
      <w:r>
        <w:rPr>
          <w:rFonts w:ascii="Arial" w:hAnsi="Arial" w:cs="Arial"/>
          <w:color w:val="000000"/>
          <w:sz w:val="18"/>
          <w:szCs w:val="18"/>
          <w:lang w:eastAsia="en-GB"/>
        </w:rPr>
        <w:t xml:space="preserve"> development adjacent to the southern roundabout, other than </w:t>
      </w:r>
      <w:r w:rsidR="005E0117">
        <w:rPr>
          <w:rFonts w:ascii="Arial" w:hAnsi="Arial" w:cs="Arial"/>
          <w:color w:val="000000"/>
          <w:sz w:val="18"/>
          <w:szCs w:val="18"/>
          <w:lang w:eastAsia="en-GB"/>
        </w:rPr>
        <w:t xml:space="preserve">what </w:t>
      </w:r>
      <w:r>
        <w:rPr>
          <w:rFonts w:ascii="Arial" w:hAnsi="Arial" w:cs="Arial"/>
          <w:color w:val="000000"/>
          <w:sz w:val="18"/>
          <w:szCs w:val="18"/>
          <w:lang w:eastAsia="en-GB"/>
        </w:rPr>
        <w:t xml:space="preserve">was in the press coverage. He will endeavour to find out any </w:t>
      </w:r>
      <w:r w:rsidR="005E0117">
        <w:rPr>
          <w:rFonts w:ascii="Arial" w:hAnsi="Arial" w:cs="Arial"/>
          <w:color w:val="000000"/>
          <w:sz w:val="18"/>
          <w:szCs w:val="18"/>
          <w:lang w:eastAsia="en-GB"/>
        </w:rPr>
        <w:t xml:space="preserve">more </w:t>
      </w:r>
      <w:r>
        <w:rPr>
          <w:rFonts w:ascii="Arial" w:hAnsi="Arial" w:cs="Arial"/>
          <w:color w:val="000000"/>
          <w:sz w:val="18"/>
          <w:szCs w:val="18"/>
          <w:lang w:eastAsia="en-GB"/>
        </w:rPr>
        <w:t>information that is available.</w:t>
      </w:r>
    </w:p>
    <w:p w14:paraId="6F256777" w14:textId="77777777" w:rsidR="00834A67" w:rsidRPr="00834A67" w:rsidRDefault="00834A67" w:rsidP="00834A67">
      <w:pPr>
        <w:pStyle w:val="ListParagraph"/>
        <w:spacing w:after="0"/>
        <w:ind w:left="1440"/>
        <w:rPr>
          <w:rFonts w:ascii="Arial" w:hAnsi="Arial" w:cs="Arial"/>
          <w:color w:val="000000"/>
          <w:sz w:val="18"/>
          <w:szCs w:val="18"/>
          <w:lang w:eastAsia="en-GB"/>
        </w:rPr>
      </w:pPr>
    </w:p>
    <w:p w14:paraId="72087CCB" w14:textId="0139155A" w:rsidR="00786825" w:rsidRPr="00470DE0" w:rsidRDefault="00E14EA5" w:rsidP="00786825">
      <w:pPr>
        <w:pStyle w:val="ListParagraph"/>
        <w:numPr>
          <w:ilvl w:val="0"/>
          <w:numId w:val="1"/>
        </w:numPr>
        <w:spacing w:after="0"/>
        <w:rPr>
          <w:rFonts w:ascii="Arial" w:hAnsi="Arial" w:cs="Arial"/>
          <w:sz w:val="18"/>
          <w:szCs w:val="18"/>
        </w:rPr>
      </w:pPr>
      <w:r w:rsidRPr="00470DE0">
        <w:rPr>
          <w:rFonts w:ascii="Arial" w:hAnsi="Arial" w:cs="Arial"/>
          <w:sz w:val="18"/>
          <w:szCs w:val="18"/>
        </w:rPr>
        <w:t>Correspondence received.</w:t>
      </w:r>
    </w:p>
    <w:p w14:paraId="4AA86331" w14:textId="77777777" w:rsidR="007616FE" w:rsidRPr="00470DE0" w:rsidRDefault="007616FE" w:rsidP="00E133B0">
      <w:pPr>
        <w:pStyle w:val="ListParagraph"/>
        <w:numPr>
          <w:ilvl w:val="0"/>
          <w:numId w:val="2"/>
        </w:numPr>
        <w:spacing w:after="0" w:line="240" w:lineRule="auto"/>
        <w:ind w:left="1440"/>
        <w:rPr>
          <w:rFonts w:ascii="Arial" w:hAnsi="Arial" w:cs="Arial"/>
          <w:sz w:val="18"/>
          <w:szCs w:val="18"/>
        </w:rPr>
        <w:sectPr w:rsidR="007616FE" w:rsidRPr="00470DE0" w:rsidSect="009C0B36">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783"/>
          <w:cols w:space="708"/>
          <w:docGrid w:linePitch="360"/>
        </w:sectPr>
      </w:pPr>
    </w:p>
    <w:p w14:paraId="38F23AEC" w14:textId="77777777" w:rsidR="00E14EA5" w:rsidRPr="00470DE0" w:rsidRDefault="00E14EA5" w:rsidP="00E133B0">
      <w:pPr>
        <w:pStyle w:val="ListParagraph"/>
        <w:numPr>
          <w:ilvl w:val="0"/>
          <w:numId w:val="2"/>
        </w:numPr>
        <w:spacing w:after="0" w:line="240" w:lineRule="auto"/>
        <w:ind w:left="360"/>
        <w:rPr>
          <w:rFonts w:ascii="Arial" w:hAnsi="Arial" w:cs="Arial"/>
          <w:sz w:val="18"/>
          <w:szCs w:val="18"/>
        </w:rPr>
      </w:pPr>
      <w:r w:rsidRPr="00470DE0">
        <w:rPr>
          <w:rFonts w:ascii="Arial" w:hAnsi="Arial" w:cs="Arial"/>
          <w:sz w:val="18"/>
          <w:szCs w:val="18"/>
        </w:rPr>
        <w:t>Various documents from SALC.</w:t>
      </w:r>
    </w:p>
    <w:p w14:paraId="3FCB4DB2" w14:textId="673628CB" w:rsidR="00E14EA5" w:rsidRPr="00470DE0" w:rsidRDefault="002B304C" w:rsidP="00E133B0">
      <w:pPr>
        <w:pStyle w:val="ListParagraph"/>
        <w:numPr>
          <w:ilvl w:val="0"/>
          <w:numId w:val="2"/>
        </w:numPr>
        <w:spacing w:after="0" w:line="240" w:lineRule="auto"/>
        <w:ind w:left="360"/>
        <w:rPr>
          <w:rFonts w:ascii="Arial" w:hAnsi="Arial" w:cs="Arial"/>
          <w:sz w:val="18"/>
          <w:szCs w:val="18"/>
        </w:rPr>
      </w:pPr>
      <w:r w:rsidRPr="00470DE0">
        <w:rPr>
          <w:rFonts w:ascii="Arial" w:hAnsi="Arial" w:cs="Arial"/>
          <w:sz w:val="18"/>
          <w:szCs w:val="18"/>
        </w:rPr>
        <w:t>E</w:t>
      </w:r>
      <w:r w:rsidR="007616FE" w:rsidRPr="00470DE0">
        <w:rPr>
          <w:rFonts w:ascii="Arial" w:hAnsi="Arial" w:cs="Arial"/>
          <w:sz w:val="18"/>
          <w:szCs w:val="18"/>
        </w:rPr>
        <w:t xml:space="preserve">mails from </w:t>
      </w:r>
      <w:r w:rsidR="00C84D2B" w:rsidRPr="00470DE0">
        <w:rPr>
          <w:rFonts w:ascii="Arial" w:hAnsi="Arial" w:cs="Arial"/>
          <w:sz w:val="18"/>
          <w:szCs w:val="18"/>
        </w:rPr>
        <w:t xml:space="preserve">Community </w:t>
      </w:r>
      <w:r w:rsidR="00114099" w:rsidRPr="00470DE0">
        <w:rPr>
          <w:rFonts w:ascii="Arial" w:hAnsi="Arial" w:cs="Arial"/>
          <w:sz w:val="18"/>
          <w:szCs w:val="18"/>
        </w:rPr>
        <w:t>Action Suffolk</w:t>
      </w:r>
      <w:r w:rsidR="00C84D2B" w:rsidRPr="00470DE0">
        <w:rPr>
          <w:rFonts w:ascii="Arial" w:hAnsi="Arial" w:cs="Arial"/>
          <w:sz w:val="18"/>
          <w:szCs w:val="18"/>
        </w:rPr>
        <w:t>.</w:t>
      </w:r>
    </w:p>
    <w:p w14:paraId="58E46A19" w14:textId="17D74397" w:rsidR="00F04CA8" w:rsidRPr="00470DE0" w:rsidRDefault="00C84D2B" w:rsidP="00F04CA8">
      <w:pPr>
        <w:pStyle w:val="ListParagraph"/>
        <w:numPr>
          <w:ilvl w:val="0"/>
          <w:numId w:val="2"/>
        </w:numPr>
        <w:spacing w:after="0" w:line="240" w:lineRule="auto"/>
        <w:ind w:left="360"/>
        <w:rPr>
          <w:rFonts w:ascii="Arial" w:hAnsi="Arial" w:cs="Arial"/>
          <w:sz w:val="18"/>
          <w:szCs w:val="18"/>
        </w:rPr>
      </w:pPr>
      <w:r w:rsidRPr="00470DE0">
        <w:rPr>
          <w:rFonts w:ascii="Arial" w:hAnsi="Arial" w:cs="Arial"/>
          <w:sz w:val="18"/>
          <w:szCs w:val="18"/>
        </w:rPr>
        <w:t xml:space="preserve">Town and </w:t>
      </w:r>
      <w:r w:rsidR="00FC26EE">
        <w:rPr>
          <w:rFonts w:ascii="Arial" w:hAnsi="Arial" w:cs="Arial"/>
          <w:sz w:val="18"/>
          <w:szCs w:val="18"/>
        </w:rPr>
        <w:t>Parish Council</w:t>
      </w:r>
      <w:r w:rsidRPr="00470DE0">
        <w:rPr>
          <w:rFonts w:ascii="Arial" w:hAnsi="Arial" w:cs="Arial"/>
          <w:sz w:val="18"/>
          <w:szCs w:val="18"/>
        </w:rPr>
        <w:t xml:space="preserve"> N</w:t>
      </w:r>
      <w:r w:rsidR="007616FE" w:rsidRPr="00470DE0">
        <w:rPr>
          <w:rFonts w:ascii="Arial" w:hAnsi="Arial" w:cs="Arial"/>
          <w:sz w:val="18"/>
          <w:szCs w:val="18"/>
        </w:rPr>
        <w:t>ewsletter.</w:t>
      </w:r>
    </w:p>
    <w:p w14:paraId="76909846" w14:textId="6A06E043" w:rsidR="00FD33ED" w:rsidRPr="00470DE0" w:rsidRDefault="00C84D2B" w:rsidP="00F94A87">
      <w:pPr>
        <w:pStyle w:val="ListParagraph"/>
        <w:numPr>
          <w:ilvl w:val="0"/>
          <w:numId w:val="2"/>
        </w:numPr>
        <w:spacing w:after="0" w:line="240" w:lineRule="auto"/>
        <w:ind w:left="360"/>
        <w:rPr>
          <w:rFonts w:ascii="Arial" w:hAnsi="Arial" w:cs="Arial"/>
          <w:sz w:val="18"/>
          <w:szCs w:val="18"/>
        </w:rPr>
      </w:pPr>
      <w:r w:rsidRPr="00470DE0">
        <w:rPr>
          <w:rFonts w:ascii="Arial" w:hAnsi="Arial" w:cs="Arial"/>
          <w:sz w:val="18"/>
          <w:szCs w:val="18"/>
        </w:rPr>
        <w:t>Various emails from the H</w:t>
      </w:r>
      <w:r w:rsidR="007616FE" w:rsidRPr="00470DE0">
        <w:rPr>
          <w:rFonts w:ascii="Arial" w:hAnsi="Arial" w:cs="Arial"/>
          <w:sz w:val="18"/>
          <w:szCs w:val="18"/>
        </w:rPr>
        <w:t xml:space="preserve">ighways Department Suffolk </w:t>
      </w:r>
      <w:r w:rsidRPr="00470DE0">
        <w:rPr>
          <w:rFonts w:ascii="Arial" w:hAnsi="Arial" w:cs="Arial"/>
          <w:sz w:val="18"/>
          <w:szCs w:val="18"/>
        </w:rPr>
        <w:t>County Council</w:t>
      </w:r>
    </w:p>
    <w:p w14:paraId="242EBEA0" w14:textId="72EE95D2" w:rsidR="006E5145" w:rsidRPr="00470DE0" w:rsidRDefault="00FC26EE" w:rsidP="00E133B0">
      <w:pPr>
        <w:pStyle w:val="ListParagraph"/>
        <w:numPr>
          <w:ilvl w:val="0"/>
          <w:numId w:val="2"/>
        </w:numPr>
        <w:spacing w:after="0" w:line="240" w:lineRule="auto"/>
        <w:ind w:left="360"/>
        <w:rPr>
          <w:rFonts w:ascii="Arial" w:hAnsi="Arial" w:cs="Arial"/>
          <w:sz w:val="18"/>
          <w:szCs w:val="18"/>
        </w:rPr>
      </w:pPr>
      <w:r>
        <w:rPr>
          <w:rFonts w:ascii="Arial" w:hAnsi="Arial" w:cs="Arial"/>
          <w:sz w:val="18"/>
          <w:szCs w:val="18"/>
        </w:rPr>
        <w:t>Clerk</w:t>
      </w:r>
      <w:r w:rsidR="007616FE" w:rsidRPr="00470DE0">
        <w:rPr>
          <w:rFonts w:ascii="Arial" w:hAnsi="Arial" w:cs="Arial"/>
          <w:sz w:val="18"/>
          <w:szCs w:val="18"/>
        </w:rPr>
        <w:t xml:space="preserve">s and </w:t>
      </w:r>
      <w:r w:rsidR="00C84D2B" w:rsidRPr="00470DE0">
        <w:rPr>
          <w:rFonts w:ascii="Arial" w:hAnsi="Arial" w:cs="Arial"/>
          <w:sz w:val="18"/>
          <w:szCs w:val="18"/>
        </w:rPr>
        <w:t>Councils Direct</w:t>
      </w:r>
      <w:r w:rsidR="007616FE" w:rsidRPr="00470DE0">
        <w:rPr>
          <w:rFonts w:ascii="Arial" w:hAnsi="Arial" w:cs="Arial"/>
          <w:sz w:val="18"/>
          <w:szCs w:val="18"/>
        </w:rPr>
        <w:t>.</w:t>
      </w:r>
    </w:p>
    <w:p w14:paraId="406BD8B2" w14:textId="7DF9477F" w:rsidR="00F52A8A" w:rsidRPr="00470DE0" w:rsidRDefault="00F52A8A" w:rsidP="00E133B0">
      <w:pPr>
        <w:pStyle w:val="ListParagraph"/>
        <w:numPr>
          <w:ilvl w:val="0"/>
          <w:numId w:val="2"/>
        </w:numPr>
        <w:spacing w:after="0" w:line="240" w:lineRule="auto"/>
        <w:ind w:left="360"/>
        <w:rPr>
          <w:rFonts w:ascii="Arial" w:hAnsi="Arial" w:cs="Arial"/>
          <w:sz w:val="18"/>
          <w:szCs w:val="18"/>
        </w:rPr>
      </w:pPr>
      <w:r w:rsidRPr="00470DE0">
        <w:rPr>
          <w:rFonts w:ascii="Arial" w:hAnsi="Arial" w:cs="Arial"/>
          <w:sz w:val="18"/>
          <w:szCs w:val="18"/>
        </w:rPr>
        <w:t>DEFRA Consultation on Amendments to Burial Regulations – email on 26 October 2021.</w:t>
      </w:r>
    </w:p>
    <w:p w14:paraId="2003C45B" w14:textId="77777777" w:rsidR="00EA3D88" w:rsidRPr="00470DE0" w:rsidRDefault="00EA3D88" w:rsidP="00ED051E">
      <w:pPr>
        <w:spacing w:after="0" w:line="240" w:lineRule="auto"/>
        <w:rPr>
          <w:rFonts w:ascii="Arial" w:hAnsi="Arial" w:cs="Arial"/>
          <w:sz w:val="18"/>
          <w:szCs w:val="18"/>
        </w:rPr>
      </w:pPr>
    </w:p>
    <w:p w14:paraId="26185414" w14:textId="5C938B47" w:rsidR="00C97998" w:rsidRPr="00470DE0" w:rsidRDefault="00C97998" w:rsidP="00ED051E">
      <w:pPr>
        <w:spacing w:after="0" w:line="240" w:lineRule="auto"/>
        <w:rPr>
          <w:rFonts w:ascii="Arial" w:hAnsi="Arial" w:cs="Arial"/>
          <w:sz w:val="18"/>
          <w:szCs w:val="18"/>
        </w:rPr>
        <w:sectPr w:rsidR="00C97998" w:rsidRPr="00470DE0" w:rsidSect="00730D67">
          <w:type w:val="continuous"/>
          <w:pgSz w:w="11906" w:h="16838"/>
          <w:pgMar w:top="1440" w:right="1440" w:bottom="1440" w:left="1440" w:header="708" w:footer="708" w:gutter="0"/>
          <w:cols w:num="2" w:space="708"/>
          <w:docGrid w:linePitch="360"/>
        </w:sectPr>
      </w:pPr>
    </w:p>
    <w:p w14:paraId="48CBF186" w14:textId="77777777" w:rsidR="00834A67" w:rsidRDefault="00834A67" w:rsidP="00834A67">
      <w:pPr>
        <w:pStyle w:val="ListParagraph"/>
        <w:spacing w:after="0" w:line="240" w:lineRule="auto"/>
        <w:rPr>
          <w:rFonts w:ascii="Arial" w:hAnsi="Arial" w:cs="Arial"/>
          <w:sz w:val="18"/>
          <w:szCs w:val="18"/>
        </w:rPr>
      </w:pPr>
    </w:p>
    <w:p w14:paraId="5DAADB9F" w14:textId="0D7E7E9C" w:rsidR="00E14EA5" w:rsidRPr="00470DE0" w:rsidRDefault="007616FE" w:rsidP="00ED051E">
      <w:pPr>
        <w:pStyle w:val="ListParagraph"/>
        <w:numPr>
          <w:ilvl w:val="0"/>
          <w:numId w:val="1"/>
        </w:numPr>
        <w:spacing w:after="0" w:line="240" w:lineRule="auto"/>
        <w:rPr>
          <w:rFonts w:ascii="Arial" w:hAnsi="Arial" w:cs="Arial"/>
          <w:sz w:val="18"/>
          <w:szCs w:val="18"/>
        </w:rPr>
      </w:pPr>
      <w:r w:rsidRPr="00470DE0">
        <w:rPr>
          <w:rFonts w:ascii="Arial" w:hAnsi="Arial" w:cs="Arial"/>
          <w:sz w:val="18"/>
          <w:szCs w:val="18"/>
        </w:rPr>
        <w:t xml:space="preserve">Yaxley </w:t>
      </w:r>
      <w:r w:rsidR="00C84D2B" w:rsidRPr="00470DE0">
        <w:rPr>
          <w:rFonts w:ascii="Arial" w:hAnsi="Arial" w:cs="Arial"/>
          <w:sz w:val="18"/>
          <w:szCs w:val="18"/>
        </w:rPr>
        <w:t>A</w:t>
      </w:r>
      <w:r w:rsidRPr="00470DE0">
        <w:rPr>
          <w:rFonts w:ascii="Arial" w:hAnsi="Arial" w:cs="Arial"/>
          <w:sz w:val="18"/>
          <w:szCs w:val="18"/>
        </w:rPr>
        <w:t>llotments:</w:t>
      </w:r>
      <w:r w:rsidR="003317EB" w:rsidRPr="00470DE0">
        <w:rPr>
          <w:rFonts w:ascii="Arial" w:hAnsi="Arial" w:cs="Arial"/>
          <w:sz w:val="18"/>
          <w:szCs w:val="18"/>
        </w:rPr>
        <w:t xml:space="preserve"> </w:t>
      </w:r>
    </w:p>
    <w:p w14:paraId="7EB84969" w14:textId="1CE84B12" w:rsidR="007616FE" w:rsidRPr="00470DE0" w:rsidRDefault="00764D71" w:rsidP="00E133B0">
      <w:pPr>
        <w:pStyle w:val="ListParagraph"/>
        <w:numPr>
          <w:ilvl w:val="0"/>
          <w:numId w:val="3"/>
        </w:numPr>
        <w:spacing w:after="0"/>
        <w:rPr>
          <w:rFonts w:ascii="Arial" w:hAnsi="Arial" w:cs="Arial"/>
          <w:sz w:val="18"/>
          <w:szCs w:val="18"/>
        </w:rPr>
      </w:pPr>
      <w:r w:rsidRPr="00470DE0">
        <w:rPr>
          <w:rFonts w:ascii="Arial" w:hAnsi="Arial" w:cs="Arial"/>
          <w:sz w:val="18"/>
          <w:szCs w:val="18"/>
        </w:rPr>
        <w:t>Update</w:t>
      </w:r>
      <w:r w:rsidR="007616FE" w:rsidRPr="00470DE0">
        <w:rPr>
          <w:rFonts w:ascii="Arial" w:hAnsi="Arial" w:cs="Arial"/>
          <w:sz w:val="18"/>
          <w:szCs w:val="18"/>
        </w:rPr>
        <w:t xml:space="preserve"> on allotment gardens and tenancy agreement.</w:t>
      </w:r>
    </w:p>
    <w:p w14:paraId="6FBF1277" w14:textId="4BF4A5C5" w:rsidR="00630715" w:rsidRDefault="007616FE" w:rsidP="00630715">
      <w:pPr>
        <w:pStyle w:val="ListParagraph"/>
        <w:numPr>
          <w:ilvl w:val="0"/>
          <w:numId w:val="4"/>
        </w:numPr>
        <w:spacing w:after="0"/>
        <w:rPr>
          <w:rFonts w:ascii="Arial" w:hAnsi="Arial" w:cs="Arial"/>
          <w:sz w:val="18"/>
          <w:szCs w:val="18"/>
        </w:rPr>
      </w:pPr>
      <w:r w:rsidRPr="00470DE0">
        <w:rPr>
          <w:rFonts w:ascii="Arial" w:hAnsi="Arial" w:cs="Arial"/>
          <w:sz w:val="18"/>
          <w:szCs w:val="18"/>
        </w:rPr>
        <w:t>Report on the number of vacant plots.</w:t>
      </w:r>
    </w:p>
    <w:p w14:paraId="03884612" w14:textId="3E0D672E" w:rsidR="00FD534F" w:rsidRDefault="00FD534F" w:rsidP="00FD534F">
      <w:pPr>
        <w:pStyle w:val="ListParagraph"/>
        <w:numPr>
          <w:ilvl w:val="0"/>
          <w:numId w:val="19"/>
        </w:numPr>
        <w:spacing w:after="0"/>
        <w:rPr>
          <w:rFonts w:ascii="Arial" w:hAnsi="Arial" w:cs="Arial"/>
          <w:sz w:val="18"/>
          <w:szCs w:val="18"/>
        </w:rPr>
      </w:pPr>
      <w:r>
        <w:rPr>
          <w:rFonts w:ascii="Arial" w:hAnsi="Arial" w:cs="Arial"/>
          <w:sz w:val="18"/>
          <w:szCs w:val="18"/>
        </w:rPr>
        <w:t xml:space="preserve">Only four tenancy agreements have </w:t>
      </w:r>
      <w:proofErr w:type="gramStart"/>
      <w:r>
        <w:rPr>
          <w:rFonts w:ascii="Arial" w:hAnsi="Arial" w:cs="Arial"/>
          <w:sz w:val="18"/>
          <w:szCs w:val="18"/>
        </w:rPr>
        <w:t>been returned</w:t>
      </w:r>
      <w:proofErr w:type="gramEnd"/>
      <w:r>
        <w:rPr>
          <w:rFonts w:ascii="Arial" w:hAnsi="Arial" w:cs="Arial"/>
          <w:sz w:val="18"/>
          <w:szCs w:val="18"/>
        </w:rPr>
        <w:t xml:space="preserve"> so far. The deadline is the end of November 2021.</w:t>
      </w:r>
    </w:p>
    <w:p w14:paraId="2FB45FBF" w14:textId="00EB9F20" w:rsidR="008F7602" w:rsidRDefault="00A26804" w:rsidP="008F7602">
      <w:pPr>
        <w:pStyle w:val="ListParagraph"/>
        <w:numPr>
          <w:ilvl w:val="0"/>
          <w:numId w:val="4"/>
        </w:numPr>
        <w:rPr>
          <w:rFonts w:ascii="Arial" w:eastAsia="Times New Roman" w:hAnsi="Arial" w:cs="Arial"/>
          <w:sz w:val="18"/>
          <w:szCs w:val="18"/>
        </w:rPr>
      </w:pPr>
      <w:r w:rsidRPr="00470DE0">
        <w:rPr>
          <w:rFonts w:ascii="Arial" w:eastAsia="Times New Roman" w:hAnsi="Arial" w:cs="Arial"/>
          <w:sz w:val="18"/>
          <w:szCs w:val="18"/>
        </w:rPr>
        <w:t>Update on l</w:t>
      </w:r>
      <w:r w:rsidR="008F7602" w:rsidRPr="00470DE0">
        <w:rPr>
          <w:rFonts w:ascii="Arial" w:eastAsia="Times New Roman" w:hAnsi="Arial" w:cs="Arial"/>
          <w:sz w:val="18"/>
          <w:szCs w:val="18"/>
        </w:rPr>
        <w:t>ong term strategy for Yaxley Allotments. </w:t>
      </w:r>
    </w:p>
    <w:p w14:paraId="5B3CBECB" w14:textId="352AC395" w:rsidR="00FD534F" w:rsidRDefault="00FD534F" w:rsidP="00996463">
      <w:pPr>
        <w:pStyle w:val="ListParagraph"/>
        <w:numPr>
          <w:ilvl w:val="0"/>
          <w:numId w:val="19"/>
        </w:numPr>
        <w:rPr>
          <w:rFonts w:ascii="Arial" w:eastAsia="Times New Roman" w:hAnsi="Arial" w:cs="Arial"/>
          <w:sz w:val="18"/>
          <w:szCs w:val="18"/>
        </w:rPr>
      </w:pPr>
      <w:r w:rsidRPr="005E0117">
        <w:rPr>
          <w:rFonts w:ascii="Arial" w:eastAsia="Times New Roman" w:hAnsi="Arial" w:cs="Arial"/>
          <w:sz w:val="18"/>
          <w:szCs w:val="18"/>
        </w:rPr>
        <w:t>Nothing to report.</w:t>
      </w:r>
    </w:p>
    <w:p w14:paraId="449DEF17" w14:textId="77777777" w:rsidR="005E0117" w:rsidRPr="005E0117" w:rsidRDefault="005E0117" w:rsidP="005E0117">
      <w:pPr>
        <w:rPr>
          <w:rFonts w:ascii="Arial" w:eastAsia="Times New Roman" w:hAnsi="Arial" w:cs="Arial"/>
          <w:sz w:val="18"/>
          <w:szCs w:val="18"/>
        </w:rPr>
      </w:pPr>
    </w:p>
    <w:p w14:paraId="1E092D3B" w14:textId="7A0084E6" w:rsidR="007616FE" w:rsidRDefault="007616FE" w:rsidP="00AF6A64">
      <w:pPr>
        <w:pStyle w:val="ListParagraph"/>
        <w:numPr>
          <w:ilvl w:val="0"/>
          <w:numId w:val="3"/>
        </w:numPr>
        <w:spacing w:after="0"/>
        <w:rPr>
          <w:rFonts w:ascii="Arial" w:hAnsi="Arial" w:cs="Arial"/>
          <w:sz w:val="18"/>
          <w:szCs w:val="18"/>
        </w:rPr>
      </w:pPr>
      <w:r w:rsidRPr="00470DE0">
        <w:rPr>
          <w:rFonts w:ascii="Arial" w:hAnsi="Arial" w:cs="Arial"/>
          <w:sz w:val="18"/>
          <w:szCs w:val="18"/>
        </w:rPr>
        <w:lastRenderedPageBreak/>
        <w:t>Unused plots:</w:t>
      </w:r>
    </w:p>
    <w:p w14:paraId="00F76205" w14:textId="282122F4" w:rsidR="00FD534F" w:rsidRDefault="005E0117" w:rsidP="00FD534F">
      <w:pPr>
        <w:pStyle w:val="ListParagraph"/>
        <w:numPr>
          <w:ilvl w:val="1"/>
          <w:numId w:val="3"/>
        </w:numPr>
        <w:spacing w:after="0"/>
        <w:rPr>
          <w:rFonts w:ascii="Arial" w:hAnsi="Arial" w:cs="Arial"/>
          <w:sz w:val="18"/>
          <w:szCs w:val="18"/>
        </w:rPr>
      </w:pPr>
      <w:r>
        <w:rPr>
          <w:rFonts w:ascii="Arial" w:hAnsi="Arial" w:cs="Arial"/>
          <w:sz w:val="18"/>
          <w:szCs w:val="18"/>
        </w:rPr>
        <w:t xml:space="preserve">The final cut of the </w:t>
      </w:r>
      <w:r w:rsidR="00FD534F">
        <w:rPr>
          <w:rFonts w:ascii="Arial" w:hAnsi="Arial" w:cs="Arial"/>
          <w:sz w:val="18"/>
          <w:szCs w:val="18"/>
        </w:rPr>
        <w:t>unused area</w:t>
      </w:r>
      <w:r>
        <w:rPr>
          <w:rFonts w:ascii="Arial" w:hAnsi="Arial" w:cs="Arial"/>
          <w:sz w:val="18"/>
          <w:szCs w:val="18"/>
        </w:rPr>
        <w:t>s</w:t>
      </w:r>
      <w:r w:rsidR="00FD534F">
        <w:rPr>
          <w:rFonts w:ascii="Arial" w:hAnsi="Arial" w:cs="Arial"/>
          <w:sz w:val="18"/>
          <w:szCs w:val="18"/>
        </w:rPr>
        <w:t xml:space="preserve"> has </w:t>
      </w:r>
      <w:proofErr w:type="gramStart"/>
      <w:r w:rsidR="00FD534F">
        <w:rPr>
          <w:rFonts w:ascii="Arial" w:hAnsi="Arial" w:cs="Arial"/>
          <w:sz w:val="18"/>
          <w:szCs w:val="18"/>
        </w:rPr>
        <w:t>been completed</w:t>
      </w:r>
      <w:proofErr w:type="gramEnd"/>
      <w:r w:rsidR="00FD534F">
        <w:rPr>
          <w:rFonts w:ascii="Arial" w:hAnsi="Arial" w:cs="Arial"/>
          <w:sz w:val="18"/>
          <w:szCs w:val="18"/>
        </w:rPr>
        <w:t xml:space="preserve"> and no more work should be needed on them until </w:t>
      </w:r>
      <w:r>
        <w:rPr>
          <w:rFonts w:ascii="Arial" w:hAnsi="Arial" w:cs="Arial"/>
          <w:sz w:val="18"/>
          <w:szCs w:val="18"/>
        </w:rPr>
        <w:t>the S</w:t>
      </w:r>
      <w:r w:rsidR="00FD534F">
        <w:rPr>
          <w:rFonts w:ascii="Arial" w:hAnsi="Arial" w:cs="Arial"/>
          <w:sz w:val="18"/>
          <w:szCs w:val="18"/>
        </w:rPr>
        <w:t>pring of 2022.</w:t>
      </w:r>
    </w:p>
    <w:p w14:paraId="4D685BEF" w14:textId="77777777" w:rsidR="00FD534F" w:rsidRPr="00470DE0" w:rsidRDefault="00FD534F" w:rsidP="00FD534F">
      <w:pPr>
        <w:pStyle w:val="ListParagraph"/>
        <w:spacing w:after="0"/>
        <w:ind w:left="2160"/>
        <w:rPr>
          <w:rFonts w:ascii="Arial" w:hAnsi="Arial" w:cs="Arial"/>
          <w:sz w:val="18"/>
          <w:szCs w:val="18"/>
        </w:rPr>
      </w:pPr>
    </w:p>
    <w:p w14:paraId="3F909F6F" w14:textId="578E3D16" w:rsidR="005319B7" w:rsidRPr="00470DE0" w:rsidRDefault="00FD534F" w:rsidP="00BC572E">
      <w:pPr>
        <w:pStyle w:val="ListParagraph"/>
        <w:numPr>
          <w:ilvl w:val="0"/>
          <w:numId w:val="1"/>
        </w:numPr>
        <w:spacing w:after="0"/>
        <w:rPr>
          <w:rFonts w:ascii="Arial" w:hAnsi="Arial" w:cs="Arial"/>
          <w:sz w:val="18"/>
          <w:szCs w:val="18"/>
        </w:rPr>
      </w:pPr>
      <w:r>
        <w:rPr>
          <w:rFonts w:ascii="Arial" w:hAnsi="Arial" w:cs="Arial"/>
          <w:sz w:val="18"/>
          <w:szCs w:val="18"/>
        </w:rPr>
        <w:t xml:space="preserve"> </w:t>
      </w:r>
      <w:r w:rsidR="00392982" w:rsidRPr="00470DE0">
        <w:rPr>
          <w:rFonts w:ascii="Arial" w:hAnsi="Arial" w:cs="Arial"/>
          <w:sz w:val="18"/>
          <w:szCs w:val="18"/>
        </w:rPr>
        <w:t>F</w:t>
      </w:r>
      <w:r w:rsidR="00C51261" w:rsidRPr="00470DE0">
        <w:rPr>
          <w:rFonts w:ascii="Arial" w:hAnsi="Arial" w:cs="Arial"/>
          <w:sz w:val="18"/>
          <w:szCs w:val="18"/>
        </w:rPr>
        <w:t>inances and financial report.</w:t>
      </w:r>
      <w:r w:rsidR="00E025B3" w:rsidRPr="00470DE0">
        <w:rPr>
          <w:rFonts w:ascii="Arial" w:hAnsi="Arial" w:cs="Arial"/>
          <w:sz w:val="18"/>
          <w:szCs w:val="18"/>
        </w:rPr>
        <w:t xml:space="preserve"> </w:t>
      </w:r>
    </w:p>
    <w:p w14:paraId="2A412B62" w14:textId="3857E90F" w:rsidR="00BC572E" w:rsidRPr="00470DE0" w:rsidRDefault="00DC4F8B" w:rsidP="00BC572E">
      <w:pPr>
        <w:pStyle w:val="ListParagraph"/>
        <w:numPr>
          <w:ilvl w:val="1"/>
          <w:numId w:val="1"/>
        </w:numPr>
        <w:spacing w:after="0"/>
        <w:rPr>
          <w:rFonts w:ascii="Arial" w:hAnsi="Arial" w:cs="Arial"/>
          <w:sz w:val="18"/>
          <w:szCs w:val="18"/>
        </w:rPr>
      </w:pPr>
      <w:r w:rsidRPr="00470DE0">
        <w:rPr>
          <w:rFonts w:ascii="Arial" w:hAnsi="Arial" w:cs="Arial"/>
          <w:sz w:val="18"/>
          <w:szCs w:val="18"/>
        </w:rPr>
        <w:t xml:space="preserve">Balances on Accounts: </w:t>
      </w:r>
      <w:r w:rsidR="00E0132B" w:rsidRPr="00470DE0">
        <w:rPr>
          <w:rFonts w:ascii="Arial" w:hAnsi="Arial" w:cs="Arial"/>
          <w:sz w:val="18"/>
          <w:szCs w:val="18"/>
        </w:rPr>
        <w:t>2</w:t>
      </w:r>
      <w:r w:rsidR="00222DFC" w:rsidRPr="00470DE0">
        <w:rPr>
          <w:rFonts w:ascii="Arial" w:hAnsi="Arial" w:cs="Arial"/>
          <w:sz w:val="18"/>
          <w:szCs w:val="18"/>
        </w:rPr>
        <w:t>8</w:t>
      </w:r>
      <w:r w:rsidR="00C51A0E" w:rsidRPr="00470DE0">
        <w:rPr>
          <w:rFonts w:ascii="Arial" w:hAnsi="Arial" w:cs="Arial"/>
          <w:sz w:val="18"/>
          <w:szCs w:val="18"/>
          <w:vertAlign w:val="superscript"/>
        </w:rPr>
        <w:t>th</w:t>
      </w:r>
      <w:r w:rsidR="00C51A0E" w:rsidRPr="00470DE0">
        <w:rPr>
          <w:rFonts w:ascii="Arial" w:hAnsi="Arial" w:cs="Arial"/>
          <w:sz w:val="18"/>
          <w:szCs w:val="18"/>
        </w:rPr>
        <w:t xml:space="preserve"> </w:t>
      </w:r>
      <w:r w:rsidR="00BD5DA3" w:rsidRPr="00470DE0">
        <w:rPr>
          <w:rFonts w:ascii="Arial" w:hAnsi="Arial" w:cs="Arial"/>
          <w:sz w:val="18"/>
          <w:szCs w:val="18"/>
        </w:rPr>
        <w:t>Octo</w:t>
      </w:r>
      <w:r w:rsidR="007F32BF" w:rsidRPr="00470DE0">
        <w:rPr>
          <w:rFonts w:ascii="Arial" w:hAnsi="Arial" w:cs="Arial"/>
          <w:sz w:val="18"/>
          <w:szCs w:val="18"/>
        </w:rPr>
        <w:t>ber</w:t>
      </w:r>
      <w:r w:rsidR="00586135" w:rsidRPr="00470DE0">
        <w:rPr>
          <w:rFonts w:ascii="Arial" w:hAnsi="Arial" w:cs="Arial"/>
          <w:sz w:val="18"/>
          <w:szCs w:val="18"/>
        </w:rPr>
        <w:t xml:space="preserve"> </w:t>
      </w:r>
      <w:r w:rsidR="007E6D9E" w:rsidRPr="00470DE0">
        <w:rPr>
          <w:rFonts w:ascii="Arial" w:hAnsi="Arial" w:cs="Arial"/>
          <w:sz w:val="18"/>
          <w:szCs w:val="18"/>
        </w:rPr>
        <w:t>202</w:t>
      </w:r>
      <w:r w:rsidR="001958AC" w:rsidRPr="00470DE0">
        <w:rPr>
          <w:rFonts w:ascii="Arial" w:hAnsi="Arial" w:cs="Arial"/>
          <w:sz w:val="18"/>
          <w:szCs w:val="18"/>
        </w:rPr>
        <w:t>1</w:t>
      </w:r>
      <w:r w:rsidR="00BC572E" w:rsidRPr="00470DE0">
        <w:rPr>
          <w:rFonts w:ascii="Arial" w:hAnsi="Arial" w:cs="Arial"/>
          <w:sz w:val="18"/>
          <w:szCs w:val="18"/>
        </w:rPr>
        <w:t>.</w:t>
      </w:r>
    </w:p>
    <w:p w14:paraId="22D9DED1" w14:textId="2165EAD9" w:rsidR="00630715" w:rsidRPr="00470DE0" w:rsidRDefault="00407650" w:rsidP="00AF6A64">
      <w:pPr>
        <w:pStyle w:val="ListParagraph"/>
        <w:numPr>
          <w:ilvl w:val="2"/>
          <w:numId w:val="1"/>
        </w:numPr>
        <w:spacing w:after="0"/>
        <w:rPr>
          <w:rFonts w:ascii="Arial" w:hAnsi="Arial" w:cs="Arial"/>
          <w:sz w:val="18"/>
          <w:szCs w:val="18"/>
        </w:rPr>
      </w:pPr>
      <w:r w:rsidRPr="00470DE0">
        <w:rPr>
          <w:rFonts w:ascii="Arial" w:hAnsi="Arial" w:cs="Arial"/>
          <w:sz w:val="18"/>
          <w:szCs w:val="18"/>
        </w:rPr>
        <w:t>Current account:</w:t>
      </w:r>
      <w:r w:rsidR="00027CB7" w:rsidRPr="00470DE0">
        <w:rPr>
          <w:rFonts w:ascii="Arial" w:eastAsia="Times New Roman" w:hAnsi="Arial" w:cs="Arial"/>
          <w:sz w:val="18"/>
          <w:szCs w:val="18"/>
          <w:lang w:eastAsia="en-GB"/>
        </w:rPr>
        <w:t xml:space="preserve"> £</w:t>
      </w:r>
      <w:r w:rsidR="008B585F" w:rsidRPr="00470DE0">
        <w:rPr>
          <w:rFonts w:ascii="Arial" w:eastAsia="Times New Roman" w:hAnsi="Arial" w:cs="Arial"/>
          <w:sz w:val="18"/>
          <w:szCs w:val="18"/>
          <w:lang w:eastAsia="en-GB"/>
        </w:rPr>
        <w:t>4,</w:t>
      </w:r>
      <w:r w:rsidR="00222DFC" w:rsidRPr="00470DE0">
        <w:rPr>
          <w:rFonts w:ascii="Arial" w:eastAsia="Times New Roman" w:hAnsi="Arial" w:cs="Arial"/>
          <w:sz w:val="18"/>
          <w:szCs w:val="18"/>
          <w:lang w:eastAsia="en-GB"/>
        </w:rPr>
        <w:t>920</w:t>
      </w:r>
      <w:r w:rsidR="001C010A" w:rsidRPr="00470DE0">
        <w:rPr>
          <w:rFonts w:ascii="Arial" w:eastAsia="Times New Roman" w:hAnsi="Arial" w:cs="Arial"/>
          <w:sz w:val="18"/>
          <w:szCs w:val="18"/>
          <w:lang w:eastAsia="en-GB"/>
        </w:rPr>
        <w:t>.3</w:t>
      </w:r>
      <w:r w:rsidR="00222DFC" w:rsidRPr="00470DE0">
        <w:rPr>
          <w:rFonts w:ascii="Arial" w:eastAsia="Times New Roman" w:hAnsi="Arial" w:cs="Arial"/>
          <w:sz w:val="18"/>
          <w:szCs w:val="18"/>
          <w:lang w:eastAsia="en-GB"/>
        </w:rPr>
        <w:t>0</w:t>
      </w:r>
    </w:p>
    <w:p w14:paraId="6869F3B7" w14:textId="01774F86" w:rsidR="00555293" w:rsidRPr="00470DE0" w:rsidRDefault="00A9216B" w:rsidP="00AF6A64">
      <w:pPr>
        <w:pStyle w:val="ListParagraph"/>
        <w:numPr>
          <w:ilvl w:val="2"/>
          <w:numId w:val="1"/>
        </w:numPr>
        <w:spacing w:after="0"/>
        <w:rPr>
          <w:rFonts w:ascii="Arial" w:hAnsi="Arial" w:cs="Arial"/>
          <w:sz w:val="18"/>
          <w:szCs w:val="18"/>
        </w:rPr>
      </w:pPr>
      <w:r w:rsidRPr="00470DE0">
        <w:rPr>
          <w:rFonts w:ascii="Arial" w:hAnsi="Arial" w:cs="Arial"/>
          <w:sz w:val="18"/>
          <w:szCs w:val="18"/>
        </w:rPr>
        <w:t>Deposit account: £5,5</w:t>
      </w:r>
      <w:r w:rsidR="00D536EF" w:rsidRPr="00470DE0">
        <w:rPr>
          <w:rFonts w:ascii="Arial" w:hAnsi="Arial" w:cs="Arial"/>
          <w:sz w:val="18"/>
          <w:szCs w:val="18"/>
        </w:rPr>
        <w:t>9</w:t>
      </w:r>
      <w:r w:rsidR="00222DFC" w:rsidRPr="00470DE0">
        <w:rPr>
          <w:rFonts w:ascii="Arial" w:hAnsi="Arial" w:cs="Arial"/>
          <w:sz w:val="18"/>
          <w:szCs w:val="18"/>
        </w:rPr>
        <w:t>7</w:t>
      </w:r>
      <w:r w:rsidR="00D536EF" w:rsidRPr="00470DE0">
        <w:rPr>
          <w:rFonts w:ascii="Arial" w:hAnsi="Arial" w:cs="Arial"/>
          <w:sz w:val="18"/>
          <w:szCs w:val="18"/>
        </w:rPr>
        <w:t>.</w:t>
      </w:r>
      <w:r w:rsidR="00222DFC" w:rsidRPr="00470DE0">
        <w:rPr>
          <w:rFonts w:ascii="Arial" w:hAnsi="Arial" w:cs="Arial"/>
          <w:sz w:val="18"/>
          <w:szCs w:val="18"/>
        </w:rPr>
        <w:t>09</w:t>
      </w:r>
    </w:p>
    <w:p w14:paraId="343E9A55" w14:textId="182B9136" w:rsidR="0088757C" w:rsidRPr="000506E1" w:rsidRDefault="0088757C" w:rsidP="0088757C">
      <w:pPr>
        <w:pStyle w:val="ListParagraph"/>
        <w:numPr>
          <w:ilvl w:val="0"/>
          <w:numId w:val="3"/>
        </w:numPr>
        <w:spacing w:after="0"/>
        <w:ind w:left="2874" w:hanging="357"/>
        <w:rPr>
          <w:rFonts w:ascii="Arial" w:hAnsi="Arial" w:cs="Arial"/>
          <w:sz w:val="18"/>
          <w:szCs w:val="18"/>
        </w:rPr>
      </w:pPr>
      <w:proofErr w:type="gramStart"/>
      <w:r w:rsidRPr="000506E1">
        <w:rPr>
          <w:rFonts w:ascii="Arial" w:hAnsi="Arial" w:cs="Arial"/>
          <w:sz w:val="18"/>
          <w:szCs w:val="18"/>
        </w:rPr>
        <w:t>The account balances were noted by Councillors</w:t>
      </w:r>
      <w:proofErr w:type="gramEnd"/>
      <w:r>
        <w:rPr>
          <w:rFonts w:ascii="Arial" w:hAnsi="Arial" w:cs="Arial"/>
          <w:sz w:val="18"/>
          <w:szCs w:val="18"/>
        </w:rPr>
        <w:t>.</w:t>
      </w:r>
    </w:p>
    <w:p w14:paraId="60B3868B" w14:textId="77777777" w:rsidR="0088757C" w:rsidRPr="000506E1" w:rsidRDefault="0088757C" w:rsidP="0088757C">
      <w:pPr>
        <w:pStyle w:val="ListParagraph"/>
        <w:numPr>
          <w:ilvl w:val="1"/>
          <w:numId w:val="1"/>
        </w:numPr>
        <w:spacing w:after="0"/>
        <w:rPr>
          <w:rFonts w:ascii="Arial" w:hAnsi="Arial" w:cs="Arial"/>
          <w:sz w:val="18"/>
          <w:szCs w:val="18"/>
        </w:rPr>
      </w:pPr>
      <w:r w:rsidRPr="000506E1">
        <w:rPr>
          <w:rFonts w:ascii="Arial" w:hAnsi="Arial" w:cs="Arial"/>
          <w:sz w:val="18"/>
          <w:szCs w:val="18"/>
        </w:rPr>
        <w:t xml:space="preserve">Financial report and bank reconciliation. </w:t>
      </w:r>
    </w:p>
    <w:p w14:paraId="623D7044" w14:textId="77777777" w:rsidR="0088757C" w:rsidRPr="000506E1" w:rsidRDefault="0088757C" w:rsidP="0088757C">
      <w:pPr>
        <w:pStyle w:val="ListParagraph"/>
        <w:numPr>
          <w:ilvl w:val="2"/>
          <w:numId w:val="20"/>
        </w:numPr>
        <w:spacing w:after="0"/>
        <w:ind w:left="2154" w:hanging="357"/>
        <w:rPr>
          <w:rFonts w:ascii="Arial" w:hAnsi="Arial" w:cs="Arial"/>
          <w:sz w:val="18"/>
          <w:szCs w:val="18"/>
        </w:rPr>
      </w:pPr>
      <w:r w:rsidRPr="000506E1">
        <w:rPr>
          <w:rFonts w:ascii="Arial" w:hAnsi="Arial" w:cs="Arial"/>
          <w:sz w:val="18"/>
          <w:szCs w:val="18"/>
        </w:rPr>
        <w:t xml:space="preserve">Detailed accounts had </w:t>
      </w:r>
      <w:proofErr w:type="gramStart"/>
      <w:r w:rsidRPr="000506E1">
        <w:rPr>
          <w:rFonts w:ascii="Arial" w:hAnsi="Arial" w:cs="Arial"/>
          <w:sz w:val="18"/>
          <w:szCs w:val="18"/>
        </w:rPr>
        <w:t>been given</w:t>
      </w:r>
      <w:proofErr w:type="gramEnd"/>
      <w:r w:rsidRPr="000506E1">
        <w:rPr>
          <w:rFonts w:ascii="Arial" w:hAnsi="Arial" w:cs="Arial"/>
          <w:sz w:val="18"/>
          <w:szCs w:val="18"/>
        </w:rPr>
        <w:t xml:space="preserve"> to Councillors, which recorded all items of income and expenditure, and compared them to the budget. The spreadsheet also showed both as a percentage of the budget. </w:t>
      </w:r>
    </w:p>
    <w:p w14:paraId="6A08BE83" w14:textId="77777777" w:rsidR="0088757C" w:rsidRPr="000506E1" w:rsidRDefault="0088757C" w:rsidP="0088757C">
      <w:pPr>
        <w:pStyle w:val="ListParagraph"/>
        <w:numPr>
          <w:ilvl w:val="2"/>
          <w:numId w:val="20"/>
        </w:numPr>
        <w:spacing w:after="0"/>
        <w:ind w:left="2154" w:hanging="357"/>
        <w:rPr>
          <w:rFonts w:ascii="Arial" w:hAnsi="Arial" w:cs="Arial"/>
          <w:sz w:val="18"/>
          <w:szCs w:val="18"/>
        </w:rPr>
      </w:pPr>
      <w:r w:rsidRPr="000506E1">
        <w:rPr>
          <w:rFonts w:ascii="Arial" w:hAnsi="Arial" w:cs="Arial"/>
          <w:sz w:val="18"/>
          <w:szCs w:val="18"/>
        </w:rPr>
        <w:t xml:space="preserve">The accounts were to the date of this meeting and included a bank reconciliation for both accounts. </w:t>
      </w:r>
    </w:p>
    <w:p w14:paraId="6C819150" w14:textId="5A6E7B04" w:rsidR="0088757C" w:rsidRDefault="0088757C" w:rsidP="0088757C">
      <w:pPr>
        <w:pStyle w:val="ListParagraph"/>
        <w:numPr>
          <w:ilvl w:val="2"/>
          <w:numId w:val="20"/>
        </w:numPr>
        <w:spacing w:after="0"/>
        <w:ind w:left="2154" w:hanging="357"/>
        <w:rPr>
          <w:rFonts w:ascii="Arial" w:hAnsi="Arial" w:cs="Arial"/>
          <w:sz w:val="18"/>
          <w:szCs w:val="18"/>
        </w:rPr>
      </w:pPr>
      <w:r w:rsidRPr="000506E1">
        <w:rPr>
          <w:rFonts w:ascii="Arial" w:hAnsi="Arial" w:cs="Arial"/>
          <w:sz w:val="18"/>
          <w:szCs w:val="18"/>
        </w:rPr>
        <w:t>There were no questions from Councillors.</w:t>
      </w:r>
    </w:p>
    <w:p w14:paraId="5B721D58" w14:textId="394C0E64" w:rsidR="0088757C" w:rsidRPr="000506E1" w:rsidRDefault="0088757C" w:rsidP="0088757C">
      <w:pPr>
        <w:pStyle w:val="ListParagraph"/>
        <w:numPr>
          <w:ilvl w:val="2"/>
          <w:numId w:val="20"/>
        </w:numPr>
        <w:spacing w:after="0"/>
        <w:ind w:left="2154" w:hanging="357"/>
        <w:rPr>
          <w:rFonts w:ascii="Arial" w:hAnsi="Arial" w:cs="Arial"/>
          <w:sz w:val="18"/>
          <w:szCs w:val="18"/>
        </w:rPr>
      </w:pPr>
      <w:r>
        <w:rPr>
          <w:rFonts w:ascii="Arial" w:hAnsi="Arial" w:cs="Arial"/>
          <w:sz w:val="18"/>
          <w:szCs w:val="18"/>
        </w:rPr>
        <w:t xml:space="preserve">There are </w:t>
      </w:r>
      <w:proofErr w:type="gramStart"/>
      <w:r>
        <w:rPr>
          <w:rFonts w:ascii="Arial" w:hAnsi="Arial" w:cs="Arial"/>
          <w:sz w:val="18"/>
          <w:szCs w:val="18"/>
        </w:rPr>
        <w:t>some</w:t>
      </w:r>
      <w:proofErr w:type="gramEnd"/>
      <w:r>
        <w:rPr>
          <w:rFonts w:ascii="Arial" w:hAnsi="Arial" w:cs="Arial"/>
          <w:sz w:val="18"/>
          <w:szCs w:val="18"/>
        </w:rPr>
        <w:t xml:space="preserve"> uncashed cheques which the </w:t>
      </w:r>
      <w:r w:rsidR="00FC26EE">
        <w:rPr>
          <w:rFonts w:ascii="Arial" w:hAnsi="Arial" w:cs="Arial"/>
          <w:sz w:val="18"/>
          <w:szCs w:val="18"/>
        </w:rPr>
        <w:t>Clerk</w:t>
      </w:r>
      <w:r>
        <w:rPr>
          <w:rFonts w:ascii="Arial" w:hAnsi="Arial" w:cs="Arial"/>
          <w:sz w:val="18"/>
          <w:szCs w:val="18"/>
        </w:rPr>
        <w:t xml:space="preserve"> will follow up. </w:t>
      </w:r>
      <w:r>
        <w:rPr>
          <w:rFonts w:ascii="Arial" w:hAnsi="Arial" w:cs="Arial"/>
          <w:b/>
          <w:bCs/>
          <w:sz w:val="18"/>
          <w:szCs w:val="18"/>
        </w:rPr>
        <w:t xml:space="preserve">Action: The </w:t>
      </w:r>
      <w:r w:rsidR="00FC26EE">
        <w:rPr>
          <w:rFonts w:ascii="Arial" w:hAnsi="Arial" w:cs="Arial"/>
          <w:b/>
          <w:bCs/>
          <w:sz w:val="18"/>
          <w:szCs w:val="18"/>
        </w:rPr>
        <w:t>Clerk</w:t>
      </w:r>
      <w:r>
        <w:rPr>
          <w:rFonts w:ascii="Arial" w:hAnsi="Arial" w:cs="Arial"/>
          <w:b/>
          <w:bCs/>
          <w:sz w:val="18"/>
          <w:szCs w:val="18"/>
        </w:rPr>
        <w:t>.</w:t>
      </w:r>
    </w:p>
    <w:p w14:paraId="2AF02AB9" w14:textId="77777777" w:rsidR="00C51261" w:rsidRPr="00470DE0" w:rsidRDefault="00C51261" w:rsidP="00A4783C">
      <w:pPr>
        <w:pStyle w:val="ListParagraph"/>
        <w:numPr>
          <w:ilvl w:val="1"/>
          <w:numId w:val="1"/>
        </w:numPr>
        <w:spacing w:after="0"/>
        <w:rPr>
          <w:rFonts w:ascii="Arial" w:hAnsi="Arial" w:cs="Arial"/>
          <w:sz w:val="18"/>
          <w:szCs w:val="18"/>
        </w:rPr>
      </w:pPr>
      <w:r w:rsidRPr="00470DE0">
        <w:rPr>
          <w:rFonts w:ascii="Arial" w:hAnsi="Arial" w:cs="Arial"/>
          <w:sz w:val="18"/>
          <w:szCs w:val="18"/>
        </w:rPr>
        <w:t>To authorise cheques for signature:</w:t>
      </w:r>
    </w:p>
    <w:p w14:paraId="5AA3BDE4" w14:textId="0379C19A" w:rsidR="00C51261" w:rsidRPr="00470DE0" w:rsidRDefault="007A6381" w:rsidP="00C51261">
      <w:pPr>
        <w:pStyle w:val="ListParagraph"/>
        <w:spacing w:after="0"/>
        <w:ind w:left="1440"/>
        <w:rPr>
          <w:rFonts w:ascii="Arial" w:hAnsi="Arial" w:cs="Arial"/>
          <w:sz w:val="18"/>
          <w:szCs w:val="18"/>
        </w:rPr>
      </w:pPr>
      <w:r w:rsidRPr="00470DE0">
        <w:rPr>
          <w:rFonts w:ascii="Arial" w:hAnsi="Arial" w:cs="Arial"/>
          <w:sz w:val="18"/>
          <w:szCs w:val="18"/>
        </w:rPr>
        <w:t>N.B. C</w:t>
      </w:r>
      <w:r w:rsidR="00C51261" w:rsidRPr="00470DE0">
        <w:rPr>
          <w:rFonts w:ascii="Arial" w:hAnsi="Arial" w:cs="Arial"/>
          <w:sz w:val="18"/>
          <w:szCs w:val="18"/>
        </w:rPr>
        <w:t>heque signatories to initial cheque stub an</w:t>
      </w:r>
      <w:r w:rsidR="009C1F9D" w:rsidRPr="00470DE0">
        <w:rPr>
          <w:rFonts w:ascii="Arial" w:hAnsi="Arial" w:cs="Arial"/>
          <w:sz w:val="18"/>
          <w:szCs w:val="18"/>
        </w:rPr>
        <w:t>d</w:t>
      </w:r>
      <w:r w:rsidR="00C51261" w:rsidRPr="00470DE0">
        <w:rPr>
          <w:rFonts w:ascii="Arial" w:hAnsi="Arial" w:cs="Arial"/>
          <w:sz w:val="18"/>
          <w:szCs w:val="18"/>
        </w:rPr>
        <w:t xml:space="preserve"> invoice.</w:t>
      </w: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470DE0"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470DE0" w:rsidRDefault="00823AEA" w:rsidP="00823AEA">
            <w:pPr>
              <w:spacing w:after="0" w:line="240" w:lineRule="auto"/>
              <w:jc w:val="center"/>
              <w:rPr>
                <w:rFonts w:ascii="Arial" w:eastAsia="Times New Roman" w:hAnsi="Arial" w:cs="Arial"/>
                <w:b/>
                <w:bCs/>
                <w:color w:val="000000"/>
                <w:sz w:val="18"/>
                <w:szCs w:val="18"/>
                <w:u w:val="single"/>
                <w:lang w:eastAsia="en-GB"/>
              </w:rPr>
            </w:pPr>
            <w:r w:rsidRPr="00470DE0">
              <w:rPr>
                <w:rFonts w:ascii="Arial" w:eastAsia="Times New Roman" w:hAnsi="Arial" w:cs="Arial"/>
                <w:b/>
                <w:bCs/>
                <w:color w:val="000000"/>
                <w:sz w:val="18"/>
                <w:szCs w:val="18"/>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470DE0" w:rsidRDefault="00823AEA" w:rsidP="00823AEA">
            <w:pPr>
              <w:spacing w:after="0" w:line="240" w:lineRule="auto"/>
              <w:jc w:val="center"/>
              <w:rPr>
                <w:rFonts w:ascii="Arial" w:eastAsia="Times New Roman" w:hAnsi="Arial" w:cs="Arial"/>
                <w:b/>
                <w:bCs/>
                <w:color w:val="000000"/>
                <w:sz w:val="18"/>
                <w:szCs w:val="18"/>
                <w:u w:val="single"/>
                <w:lang w:eastAsia="en-GB"/>
              </w:rPr>
            </w:pPr>
            <w:r w:rsidRPr="00470DE0">
              <w:rPr>
                <w:rFonts w:ascii="Arial" w:eastAsia="Times New Roman" w:hAnsi="Arial" w:cs="Arial"/>
                <w:b/>
                <w:bCs/>
                <w:color w:val="000000"/>
                <w:sz w:val="18"/>
                <w:szCs w:val="18"/>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470DE0" w:rsidRDefault="00823AEA" w:rsidP="00823AEA">
            <w:pPr>
              <w:spacing w:after="0" w:line="240" w:lineRule="auto"/>
              <w:jc w:val="center"/>
              <w:rPr>
                <w:rFonts w:ascii="Arial" w:eastAsia="Times New Roman" w:hAnsi="Arial" w:cs="Arial"/>
                <w:b/>
                <w:bCs/>
                <w:color w:val="000000"/>
                <w:sz w:val="18"/>
                <w:szCs w:val="18"/>
                <w:u w:val="single"/>
                <w:lang w:eastAsia="en-GB"/>
              </w:rPr>
            </w:pPr>
            <w:r w:rsidRPr="00470DE0">
              <w:rPr>
                <w:rFonts w:ascii="Arial" w:eastAsia="Times New Roman" w:hAnsi="Arial" w:cs="Arial"/>
                <w:b/>
                <w:bCs/>
                <w:color w:val="000000"/>
                <w:sz w:val="18"/>
                <w:szCs w:val="18"/>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470DE0" w:rsidRDefault="00823AEA" w:rsidP="00823AEA">
            <w:pPr>
              <w:spacing w:after="0" w:line="240" w:lineRule="auto"/>
              <w:jc w:val="center"/>
              <w:rPr>
                <w:rFonts w:ascii="Arial" w:eastAsia="Times New Roman" w:hAnsi="Arial" w:cs="Arial"/>
                <w:b/>
                <w:bCs/>
                <w:color w:val="000000"/>
                <w:sz w:val="18"/>
                <w:szCs w:val="18"/>
                <w:u w:val="single"/>
                <w:lang w:eastAsia="en-GB"/>
              </w:rPr>
            </w:pPr>
            <w:r w:rsidRPr="00470DE0">
              <w:rPr>
                <w:rFonts w:ascii="Arial" w:eastAsia="Times New Roman" w:hAnsi="Arial" w:cs="Arial"/>
                <w:b/>
                <w:bCs/>
                <w:color w:val="000000"/>
                <w:sz w:val="18"/>
                <w:szCs w:val="18"/>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470DE0" w:rsidRDefault="00823AEA" w:rsidP="00823AEA">
            <w:pPr>
              <w:spacing w:after="0" w:line="240" w:lineRule="auto"/>
              <w:jc w:val="center"/>
              <w:rPr>
                <w:rFonts w:ascii="Arial" w:eastAsia="Times New Roman" w:hAnsi="Arial" w:cs="Arial"/>
                <w:b/>
                <w:bCs/>
                <w:color w:val="000000"/>
                <w:sz w:val="18"/>
                <w:szCs w:val="18"/>
                <w:u w:val="single"/>
                <w:lang w:eastAsia="en-GB"/>
              </w:rPr>
            </w:pPr>
            <w:r w:rsidRPr="00470DE0">
              <w:rPr>
                <w:rFonts w:ascii="Arial" w:eastAsia="Times New Roman" w:hAnsi="Arial" w:cs="Arial"/>
                <w:b/>
                <w:bCs/>
                <w:color w:val="000000"/>
                <w:sz w:val="18"/>
                <w:szCs w:val="18"/>
                <w:u w:val="single"/>
                <w:lang w:eastAsia="en-GB"/>
              </w:rPr>
              <w:t>Power</w:t>
            </w:r>
          </w:p>
        </w:tc>
      </w:tr>
      <w:tr w:rsidR="00A215AE" w:rsidRPr="00470DE0" w14:paraId="31A4CB4E" w14:textId="77777777" w:rsidTr="00AF6A64">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4C50236" w14:textId="77777777" w:rsidR="00A215AE" w:rsidRPr="00470DE0" w:rsidRDefault="00A215AE" w:rsidP="00A215AE">
            <w:pPr>
              <w:spacing w:after="0" w:line="240" w:lineRule="auto"/>
              <w:rPr>
                <w:rFonts w:ascii="Arial" w:eastAsia="Times New Roman" w:hAnsi="Arial" w:cs="Arial"/>
                <w:color w:val="000000"/>
                <w:sz w:val="18"/>
                <w:szCs w:val="18"/>
                <w:lang w:eastAsia="en-GB"/>
              </w:rPr>
            </w:pPr>
          </w:p>
          <w:p w14:paraId="3033A227" w14:textId="4DF896FB"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0B412958" w14:textId="77777777" w:rsidR="00A215AE" w:rsidRPr="00470DE0" w:rsidRDefault="00A215AE" w:rsidP="00A215AE">
            <w:pPr>
              <w:spacing w:after="0" w:line="240" w:lineRule="auto"/>
              <w:rPr>
                <w:rFonts w:ascii="Arial" w:eastAsia="Times New Roman" w:hAnsi="Arial" w:cs="Arial"/>
                <w:color w:val="000000"/>
                <w:sz w:val="18"/>
                <w:szCs w:val="18"/>
                <w:lang w:eastAsia="en-GB"/>
              </w:rPr>
            </w:pPr>
          </w:p>
          <w:p w14:paraId="47E08171" w14:textId="28A27A95" w:rsidR="00A215AE" w:rsidRPr="00470DE0" w:rsidRDefault="00FC26EE" w:rsidP="00A215A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Clerk</w:t>
            </w:r>
            <w:r w:rsidR="00A215AE" w:rsidRPr="00470DE0">
              <w:rPr>
                <w:rFonts w:ascii="Arial" w:eastAsia="Times New Roman" w:hAnsi="Arial" w:cs="Arial"/>
                <w:color w:val="000000"/>
                <w:sz w:val="18"/>
                <w:szCs w:val="18"/>
                <w:lang w:eastAsia="en-GB"/>
              </w:rPr>
              <w:t xml:space="preserve">’s Pay and Expenses </w:t>
            </w:r>
          </w:p>
        </w:tc>
        <w:tc>
          <w:tcPr>
            <w:tcW w:w="1619" w:type="dxa"/>
            <w:tcBorders>
              <w:top w:val="nil"/>
              <w:left w:val="nil"/>
              <w:bottom w:val="single" w:sz="4" w:space="0" w:color="auto"/>
              <w:right w:val="single" w:sz="4" w:space="0" w:color="auto"/>
            </w:tcBorders>
            <w:shd w:val="clear" w:color="auto" w:fill="auto"/>
            <w:noWrap/>
            <w:vAlign w:val="bottom"/>
          </w:tcPr>
          <w:p w14:paraId="0AD2ACA3" w14:textId="37CF994B" w:rsidR="00A215AE" w:rsidRPr="00A215AE" w:rsidRDefault="00A215AE" w:rsidP="00A215AE">
            <w:pPr>
              <w:spacing w:after="0" w:line="240" w:lineRule="auto"/>
              <w:jc w:val="center"/>
              <w:rPr>
                <w:rFonts w:ascii="Arial" w:eastAsia="Times New Roman" w:hAnsi="Arial" w:cs="Arial"/>
                <w:color w:val="000000"/>
                <w:sz w:val="18"/>
                <w:szCs w:val="18"/>
                <w:lang w:eastAsia="en-GB"/>
              </w:rPr>
            </w:pPr>
            <w:r w:rsidRPr="00A215AE">
              <w:rPr>
                <w:rFonts w:ascii="Arial" w:hAnsi="Arial" w:cs="Arial"/>
                <w:color w:val="000000"/>
                <w:sz w:val="18"/>
                <w:szCs w:val="18"/>
              </w:rPr>
              <w:t>101311</w:t>
            </w:r>
          </w:p>
        </w:tc>
        <w:tc>
          <w:tcPr>
            <w:tcW w:w="1344" w:type="dxa"/>
            <w:tcBorders>
              <w:top w:val="nil"/>
              <w:left w:val="nil"/>
              <w:bottom w:val="single" w:sz="4" w:space="0" w:color="auto"/>
              <w:right w:val="single" w:sz="4" w:space="0" w:color="auto"/>
            </w:tcBorders>
            <w:shd w:val="clear" w:color="auto" w:fill="auto"/>
            <w:noWrap/>
            <w:vAlign w:val="bottom"/>
          </w:tcPr>
          <w:p w14:paraId="4F35A1DC" w14:textId="46732690" w:rsidR="00A215AE" w:rsidRPr="00470DE0" w:rsidRDefault="00A215AE" w:rsidP="00A215AE">
            <w:pPr>
              <w:spacing w:after="0" w:line="240" w:lineRule="auto"/>
              <w:jc w:val="right"/>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£554.50</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 xml:space="preserve">LGA 1972 S112 </w:t>
            </w:r>
          </w:p>
        </w:tc>
      </w:tr>
      <w:tr w:rsidR="00A215AE" w:rsidRPr="00470DE0" w14:paraId="748A97CA" w14:textId="77777777" w:rsidTr="00AF6A64">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7BC7624F" w14:textId="77777777" w:rsidR="00A215AE" w:rsidRPr="00470DE0" w:rsidRDefault="00A215AE" w:rsidP="00A215AE">
            <w:pPr>
              <w:spacing w:after="0" w:line="240" w:lineRule="auto"/>
              <w:rPr>
                <w:rFonts w:ascii="Arial" w:eastAsia="Times New Roman" w:hAnsi="Arial" w:cs="Arial"/>
                <w:color w:val="000000"/>
                <w:sz w:val="18"/>
                <w:szCs w:val="18"/>
                <w:lang w:eastAsia="en-GB"/>
              </w:rPr>
            </w:pPr>
          </w:p>
          <w:p w14:paraId="1A18310D" w14:textId="7A1E69A2"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32389C20" w:rsidR="00A215AE" w:rsidRPr="00A215AE" w:rsidRDefault="00A215AE" w:rsidP="00A215AE">
            <w:pPr>
              <w:spacing w:after="0"/>
              <w:jc w:val="center"/>
              <w:rPr>
                <w:rFonts w:ascii="Arial" w:hAnsi="Arial" w:cs="Arial"/>
                <w:sz w:val="18"/>
                <w:szCs w:val="18"/>
              </w:rPr>
            </w:pPr>
            <w:r w:rsidRPr="00A215AE">
              <w:rPr>
                <w:rFonts w:ascii="Arial" w:hAnsi="Arial" w:cs="Arial"/>
                <w:color w:val="000000"/>
                <w:sz w:val="18"/>
                <w:szCs w:val="18"/>
              </w:rPr>
              <w:t>101312</w:t>
            </w:r>
          </w:p>
        </w:tc>
        <w:tc>
          <w:tcPr>
            <w:tcW w:w="1344" w:type="dxa"/>
            <w:tcBorders>
              <w:top w:val="nil"/>
              <w:left w:val="nil"/>
              <w:bottom w:val="single" w:sz="4" w:space="0" w:color="auto"/>
              <w:right w:val="single" w:sz="4" w:space="0" w:color="auto"/>
            </w:tcBorders>
            <w:shd w:val="clear" w:color="auto" w:fill="auto"/>
            <w:noWrap/>
            <w:vAlign w:val="bottom"/>
          </w:tcPr>
          <w:p w14:paraId="17EBF031" w14:textId="56DFA8BC" w:rsidR="00A215AE" w:rsidRPr="00470DE0" w:rsidRDefault="00A215AE" w:rsidP="00A215AE">
            <w:pPr>
              <w:spacing w:after="0" w:line="240" w:lineRule="auto"/>
              <w:jc w:val="right"/>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£134.40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LGA 1972 S112</w:t>
            </w:r>
          </w:p>
        </w:tc>
      </w:tr>
      <w:tr w:rsidR="00A215AE" w:rsidRPr="00470DE0" w14:paraId="50B1DF28" w14:textId="77777777" w:rsidTr="00AF6A64">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E0071" w14:textId="77777777" w:rsidR="00A215AE" w:rsidRPr="00470DE0" w:rsidRDefault="00A215AE" w:rsidP="00A215AE">
            <w:pPr>
              <w:spacing w:after="0" w:line="240" w:lineRule="auto"/>
              <w:rPr>
                <w:rFonts w:ascii="Arial" w:eastAsia="Times New Roman" w:hAnsi="Arial" w:cs="Arial"/>
                <w:color w:val="000000"/>
                <w:sz w:val="18"/>
                <w:szCs w:val="18"/>
                <w:lang w:eastAsia="en-GB"/>
              </w:rPr>
            </w:pPr>
          </w:p>
          <w:p w14:paraId="0C2C2DB1" w14:textId="6FCDB3F7"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David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5E19913" w14:textId="78F25220"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Grass cutting allotments, burial ground, well seat and village sign,</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0ABA231B" w14:textId="40CA5536" w:rsidR="00A215AE" w:rsidRPr="00A215AE" w:rsidRDefault="00A215AE" w:rsidP="00A215AE">
            <w:pPr>
              <w:spacing w:after="0"/>
              <w:jc w:val="center"/>
              <w:rPr>
                <w:rFonts w:ascii="Arial" w:hAnsi="Arial" w:cs="Arial"/>
                <w:sz w:val="18"/>
                <w:szCs w:val="18"/>
              </w:rPr>
            </w:pPr>
            <w:r w:rsidRPr="00A215AE">
              <w:rPr>
                <w:rFonts w:ascii="Arial" w:hAnsi="Arial" w:cs="Arial"/>
                <w:color w:val="000000"/>
                <w:sz w:val="18"/>
                <w:szCs w:val="18"/>
              </w:rPr>
              <w:t>101313</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1E174F0" w14:textId="6BC5A503" w:rsidR="00A215AE" w:rsidRPr="00470DE0" w:rsidRDefault="00A215AE" w:rsidP="00A215AE">
            <w:pPr>
              <w:spacing w:after="0" w:line="240" w:lineRule="auto"/>
              <w:jc w:val="right"/>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£235.00</w:t>
            </w:r>
          </w:p>
        </w:tc>
        <w:tc>
          <w:tcPr>
            <w:tcW w:w="1856" w:type="dxa"/>
            <w:tcBorders>
              <w:top w:val="single" w:sz="4" w:space="0" w:color="auto"/>
              <w:left w:val="nil"/>
              <w:bottom w:val="single" w:sz="4" w:space="0" w:color="auto"/>
              <w:right w:val="single" w:sz="4" w:space="0" w:color="auto"/>
            </w:tcBorders>
            <w:shd w:val="clear" w:color="auto" w:fill="auto"/>
            <w:noWrap/>
          </w:tcPr>
          <w:p w14:paraId="21734871" w14:textId="77777777" w:rsidR="00A215AE" w:rsidRPr="00470DE0" w:rsidRDefault="00A215AE" w:rsidP="00A215AE">
            <w:pPr>
              <w:spacing w:after="0" w:line="240" w:lineRule="auto"/>
              <w:rPr>
                <w:rFonts w:ascii="Arial" w:eastAsia="Times New Roman" w:hAnsi="Arial" w:cs="Arial"/>
                <w:color w:val="000000"/>
                <w:sz w:val="18"/>
                <w:szCs w:val="18"/>
                <w:lang w:eastAsia="en-GB"/>
              </w:rPr>
            </w:pPr>
          </w:p>
          <w:p w14:paraId="614FE284" w14:textId="44D7AF77"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LGA 1972 S111</w:t>
            </w:r>
          </w:p>
        </w:tc>
      </w:tr>
      <w:tr w:rsidR="00A215AE" w:rsidRPr="00470DE0" w14:paraId="3F9357C9" w14:textId="77777777" w:rsidTr="00AF6A64">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60880" w14:textId="77777777" w:rsidR="00A215AE" w:rsidRPr="00470DE0" w:rsidRDefault="00A215AE" w:rsidP="00A215AE">
            <w:pPr>
              <w:spacing w:after="0" w:line="240" w:lineRule="auto"/>
              <w:rPr>
                <w:rFonts w:ascii="Arial" w:eastAsia="Times New Roman" w:hAnsi="Arial" w:cs="Arial"/>
                <w:color w:val="000000"/>
                <w:sz w:val="18"/>
                <w:szCs w:val="18"/>
                <w:lang w:eastAsia="en-GB"/>
              </w:rPr>
            </w:pPr>
          </w:p>
          <w:p w14:paraId="4BE2BAD0" w14:textId="03656A92"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Yaxley PCC</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5425ABB5" w14:textId="2ED667E6"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Donation from Recycling Credits</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4439190B" w14:textId="2D33CD70" w:rsidR="00A215AE" w:rsidRPr="00A215AE" w:rsidRDefault="00A215AE" w:rsidP="00A215AE">
            <w:pPr>
              <w:spacing w:after="0"/>
              <w:jc w:val="center"/>
              <w:rPr>
                <w:rFonts w:ascii="Arial" w:hAnsi="Arial" w:cs="Arial"/>
                <w:sz w:val="18"/>
                <w:szCs w:val="18"/>
              </w:rPr>
            </w:pPr>
            <w:r w:rsidRPr="00A215AE">
              <w:rPr>
                <w:rFonts w:ascii="Arial" w:hAnsi="Arial" w:cs="Arial"/>
                <w:color w:val="000000"/>
                <w:sz w:val="18"/>
                <w:szCs w:val="18"/>
              </w:rPr>
              <w:t>101314</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5D82901D" w14:textId="7853FE9A" w:rsidR="00A215AE" w:rsidRPr="00470DE0" w:rsidRDefault="00A215AE" w:rsidP="00A215AE">
            <w:pPr>
              <w:spacing w:after="0" w:line="240" w:lineRule="auto"/>
              <w:jc w:val="right"/>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£200.00</w:t>
            </w:r>
          </w:p>
        </w:tc>
        <w:tc>
          <w:tcPr>
            <w:tcW w:w="1856" w:type="dxa"/>
            <w:tcBorders>
              <w:top w:val="single" w:sz="4" w:space="0" w:color="auto"/>
              <w:left w:val="nil"/>
              <w:bottom w:val="single" w:sz="4" w:space="0" w:color="auto"/>
              <w:right w:val="single" w:sz="4" w:space="0" w:color="auto"/>
            </w:tcBorders>
            <w:shd w:val="clear" w:color="auto" w:fill="auto"/>
            <w:noWrap/>
          </w:tcPr>
          <w:p w14:paraId="650A718A" w14:textId="77777777" w:rsidR="00A215AE" w:rsidRPr="00470DE0" w:rsidRDefault="00A215AE" w:rsidP="00A215AE">
            <w:pPr>
              <w:spacing w:after="0" w:line="240" w:lineRule="auto"/>
              <w:rPr>
                <w:rFonts w:ascii="Arial" w:eastAsia="Times New Roman" w:hAnsi="Arial" w:cs="Arial"/>
                <w:color w:val="000000"/>
                <w:sz w:val="18"/>
                <w:szCs w:val="18"/>
                <w:lang w:eastAsia="en-GB"/>
              </w:rPr>
            </w:pPr>
          </w:p>
          <w:p w14:paraId="74DF8F8F" w14:textId="4CAEB2B4"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LGA 1972 S111</w:t>
            </w:r>
          </w:p>
        </w:tc>
      </w:tr>
      <w:tr w:rsidR="00A215AE" w:rsidRPr="00470DE0" w14:paraId="609528C7" w14:textId="77777777" w:rsidTr="00AF6A64">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854F6" w14:textId="77777777" w:rsidR="00A215AE" w:rsidRPr="00470DE0" w:rsidRDefault="00A215AE" w:rsidP="00A215AE">
            <w:pPr>
              <w:spacing w:after="0" w:line="240" w:lineRule="auto"/>
              <w:rPr>
                <w:rFonts w:ascii="Arial" w:eastAsia="Times New Roman" w:hAnsi="Arial" w:cs="Arial"/>
                <w:color w:val="000000"/>
                <w:sz w:val="18"/>
                <w:szCs w:val="18"/>
                <w:lang w:eastAsia="en-GB"/>
              </w:rPr>
            </w:pPr>
          </w:p>
          <w:p w14:paraId="22D9993F" w14:textId="75750270"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Yaxley Community Centre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0D8DB4F" w14:textId="1C65AB32"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Donation from Recycling Credits</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6A621BDF" w14:textId="375D0CD7" w:rsidR="00A215AE" w:rsidRPr="00A215AE" w:rsidRDefault="00A215AE" w:rsidP="00A215AE">
            <w:pPr>
              <w:spacing w:after="0"/>
              <w:jc w:val="center"/>
              <w:rPr>
                <w:rFonts w:ascii="Arial" w:hAnsi="Arial" w:cs="Arial"/>
                <w:sz w:val="18"/>
                <w:szCs w:val="18"/>
              </w:rPr>
            </w:pPr>
            <w:r w:rsidRPr="00A215AE">
              <w:rPr>
                <w:rFonts w:ascii="Arial" w:hAnsi="Arial" w:cs="Arial"/>
                <w:color w:val="000000"/>
                <w:sz w:val="18"/>
                <w:szCs w:val="18"/>
              </w:rPr>
              <w:t>101315</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50D4205D" w14:textId="5E91467B" w:rsidR="00A215AE" w:rsidRPr="00470DE0" w:rsidRDefault="00A215AE" w:rsidP="00A215AE">
            <w:pPr>
              <w:spacing w:after="0" w:line="240" w:lineRule="auto"/>
              <w:jc w:val="right"/>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£200.00</w:t>
            </w:r>
          </w:p>
        </w:tc>
        <w:tc>
          <w:tcPr>
            <w:tcW w:w="1856" w:type="dxa"/>
            <w:tcBorders>
              <w:top w:val="single" w:sz="4" w:space="0" w:color="auto"/>
              <w:left w:val="nil"/>
              <w:bottom w:val="single" w:sz="4" w:space="0" w:color="auto"/>
              <w:right w:val="single" w:sz="4" w:space="0" w:color="auto"/>
            </w:tcBorders>
            <w:shd w:val="clear" w:color="auto" w:fill="auto"/>
            <w:noWrap/>
          </w:tcPr>
          <w:p w14:paraId="2C594687" w14:textId="77777777" w:rsidR="00A215AE" w:rsidRPr="00470DE0" w:rsidRDefault="00A215AE" w:rsidP="00A215AE">
            <w:pPr>
              <w:spacing w:after="0" w:line="240" w:lineRule="auto"/>
              <w:rPr>
                <w:rFonts w:ascii="Arial" w:eastAsia="Times New Roman" w:hAnsi="Arial" w:cs="Arial"/>
                <w:color w:val="000000"/>
                <w:sz w:val="18"/>
                <w:szCs w:val="18"/>
                <w:lang w:eastAsia="en-GB"/>
              </w:rPr>
            </w:pPr>
          </w:p>
          <w:p w14:paraId="53B9B998" w14:textId="77777777" w:rsidR="00A215AE" w:rsidRPr="00470DE0" w:rsidRDefault="00A215AE" w:rsidP="00A215AE">
            <w:pPr>
              <w:spacing w:after="0" w:line="240" w:lineRule="auto"/>
              <w:rPr>
                <w:rFonts w:ascii="Arial" w:eastAsia="Times New Roman" w:hAnsi="Arial" w:cs="Arial"/>
                <w:color w:val="000000"/>
                <w:sz w:val="18"/>
                <w:szCs w:val="18"/>
                <w:lang w:eastAsia="en-GB"/>
              </w:rPr>
            </w:pPr>
          </w:p>
          <w:p w14:paraId="74EA6E44" w14:textId="294EEBD3"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LGA 1972 S111</w:t>
            </w:r>
          </w:p>
        </w:tc>
      </w:tr>
      <w:tr w:rsidR="00A215AE" w:rsidRPr="00470DE0" w14:paraId="11803137" w14:textId="77777777" w:rsidTr="00AF6A64">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769B6" w14:textId="309D3052"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Mid Suffolk District Council</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5CFF3A17" w14:textId="0784CDD7"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Annual Play Inspection</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46646F6E" w14:textId="07C27511" w:rsidR="00A215AE" w:rsidRPr="00A215AE" w:rsidRDefault="00A215AE" w:rsidP="00A215AE">
            <w:pPr>
              <w:spacing w:after="0"/>
              <w:jc w:val="center"/>
              <w:rPr>
                <w:rFonts w:ascii="Arial" w:hAnsi="Arial" w:cs="Arial"/>
                <w:sz w:val="18"/>
                <w:szCs w:val="18"/>
              </w:rPr>
            </w:pPr>
            <w:r w:rsidRPr="00A215AE">
              <w:rPr>
                <w:rFonts w:ascii="Arial" w:hAnsi="Arial" w:cs="Arial"/>
                <w:color w:val="000000"/>
                <w:sz w:val="18"/>
                <w:szCs w:val="18"/>
              </w:rPr>
              <w:t>101316</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16139818" w14:textId="2F8FF801" w:rsidR="00A215AE" w:rsidRPr="00470DE0" w:rsidRDefault="00A215AE" w:rsidP="00A215AE">
            <w:pPr>
              <w:spacing w:after="0" w:line="240" w:lineRule="auto"/>
              <w:jc w:val="right"/>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£90.47</w:t>
            </w:r>
          </w:p>
        </w:tc>
        <w:tc>
          <w:tcPr>
            <w:tcW w:w="1856" w:type="dxa"/>
            <w:tcBorders>
              <w:top w:val="single" w:sz="4" w:space="0" w:color="auto"/>
              <w:left w:val="nil"/>
              <w:bottom w:val="single" w:sz="4" w:space="0" w:color="auto"/>
              <w:right w:val="single" w:sz="4" w:space="0" w:color="auto"/>
            </w:tcBorders>
            <w:shd w:val="clear" w:color="auto" w:fill="auto"/>
            <w:noWrap/>
          </w:tcPr>
          <w:p w14:paraId="4897453C" w14:textId="77777777" w:rsidR="00A215AE" w:rsidRPr="00470DE0" w:rsidRDefault="00A215AE" w:rsidP="00A215AE">
            <w:pPr>
              <w:spacing w:after="0" w:line="240" w:lineRule="auto"/>
              <w:rPr>
                <w:rFonts w:ascii="Arial" w:eastAsia="Times New Roman" w:hAnsi="Arial" w:cs="Arial"/>
                <w:color w:val="000000"/>
                <w:sz w:val="18"/>
                <w:szCs w:val="18"/>
                <w:lang w:eastAsia="en-GB"/>
              </w:rPr>
            </w:pPr>
          </w:p>
          <w:p w14:paraId="08BE8EFD" w14:textId="6E47DAB2"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LGA 1972 S111</w:t>
            </w:r>
          </w:p>
        </w:tc>
      </w:tr>
      <w:tr w:rsidR="00A215AE" w:rsidRPr="00470DE0" w14:paraId="30A82A64" w14:textId="77777777" w:rsidTr="00AF6A64">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2C439" w14:textId="2AC03A97"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Material Change Composting LTD</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28BEB193" w14:textId="6A619FE7"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Playground Chip</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36AF1956" w14:textId="4A11C24D" w:rsidR="00A215AE" w:rsidRPr="00A215AE" w:rsidRDefault="00A215AE" w:rsidP="00A215AE">
            <w:pPr>
              <w:spacing w:after="0"/>
              <w:jc w:val="center"/>
              <w:rPr>
                <w:rFonts w:ascii="Arial" w:hAnsi="Arial" w:cs="Arial"/>
                <w:sz w:val="18"/>
                <w:szCs w:val="18"/>
              </w:rPr>
            </w:pPr>
            <w:r w:rsidRPr="00A215AE">
              <w:rPr>
                <w:rFonts w:ascii="Arial" w:hAnsi="Arial" w:cs="Arial"/>
                <w:color w:val="000000"/>
                <w:sz w:val="18"/>
                <w:szCs w:val="18"/>
              </w:rPr>
              <w:t>101317</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766BD646" w14:textId="59454300" w:rsidR="00A215AE" w:rsidRPr="00470DE0" w:rsidRDefault="00A215AE" w:rsidP="00A215AE">
            <w:pPr>
              <w:spacing w:after="0" w:line="240" w:lineRule="auto"/>
              <w:jc w:val="right"/>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£523.20</w:t>
            </w:r>
          </w:p>
        </w:tc>
        <w:tc>
          <w:tcPr>
            <w:tcW w:w="1856" w:type="dxa"/>
            <w:tcBorders>
              <w:top w:val="single" w:sz="4" w:space="0" w:color="auto"/>
              <w:left w:val="nil"/>
              <w:bottom w:val="single" w:sz="4" w:space="0" w:color="auto"/>
              <w:right w:val="single" w:sz="4" w:space="0" w:color="auto"/>
            </w:tcBorders>
            <w:shd w:val="clear" w:color="auto" w:fill="auto"/>
            <w:noWrap/>
          </w:tcPr>
          <w:p w14:paraId="595F7487" w14:textId="77777777" w:rsidR="00A215AE" w:rsidRPr="00470DE0" w:rsidRDefault="00A215AE" w:rsidP="00A215AE">
            <w:pPr>
              <w:spacing w:after="0" w:line="240" w:lineRule="auto"/>
              <w:rPr>
                <w:rFonts w:ascii="Arial" w:eastAsia="Times New Roman" w:hAnsi="Arial" w:cs="Arial"/>
                <w:color w:val="000000"/>
                <w:sz w:val="18"/>
                <w:szCs w:val="18"/>
                <w:lang w:eastAsia="en-GB"/>
              </w:rPr>
            </w:pPr>
          </w:p>
          <w:p w14:paraId="22083A10" w14:textId="3E063297"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LGA 1972 S111</w:t>
            </w:r>
          </w:p>
        </w:tc>
      </w:tr>
      <w:tr w:rsidR="00A215AE" w:rsidRPr="00470DE0" w14:paraId="4339071E" w14:textId="77777777" w:rsidTr="00AF6A64">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ABB19" w14:textId="77777777" w:rsidR="00A215AE" w:rsidRPr="00470DE0" w:rsidRDefault="00A215AE" w:rsidP="00A215AE">
            <w:pPr>
              <w:spacing w:after="0" w:line="240" w:lineRule="auto"/>
              <w:rPr>
                <w:rFonts w:ascii="Arial" w:eastAsia="Times New Roman" w:hAnsi="Arial" w:cs="Arial"/>
                <w:color w:val="000000"/>
                <w:sz w:val="18"/>
                <w:szCs w:val="18"/>
                <w:lang w:eastAsia="en-GB"/>
              </w:rPr>
            </w:pPr>
          </w:p>
          <w:p w14:paraId="4E47DFF9" w14:textId="01431860"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Fatstickman LTD</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36683B62" w14:textId="290D5212"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Signs for the play area</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57BAF5F8" w14:textId="2657D57F" w:rsidR="00A215AE" w:rsidRPr="00A215AE" w:rsidRDefault="00A215AE" w:rsidP="00A215AE">
            <w:pPr>
              <w:spacing w:after="0"/>
              <w:jc w:val="center"/>
              <w:rPr>
                <w:rFonts w:ascii="Arial" w:hAnsi="Arial" w:cs="Arial"/>
                <w:sz w:val="18"/>
                <w:szCs w:val="18"/>
              </w:rPr>
            </w:pPr>
            <w:r w:rsidRPr="00A215AE">
              <w:rPr>
                <w:rFonts w:ascii="Arial" w:hAnsi="Arial" w:cs="Arial"/>
                <w:color w:val="000000"/>
                <w:sz w:val="18"/>
                <w:szCs w:val="18"/>
              </w:rPr>
              <w:t>101318</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3A7AFCFE" w14:textId="5BBAD374" w:rsidR="00A215AE" w:rsidRPr="00470DE0" w:rsidRDefault="00A215AE" w:rsidP="00A215AE">
            <w:pPr>
              <w:spacing w:after="0" w:line="240" w:lineRule="auto"/>
              <w:jc w:val="right"/>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£54.00</w:t>
            </w:r>
          </w:p>
        </w:tc>
        <w:tc>
          <w:tcPr>
            <w:tcW w:w="1856" w:type="dxa"/>
            <w:tcBorders>
              <w:top w:val="single" w:sz="4" w:space="0" w:color="auto"/>
              <w:left w:val="nil"/>
              <w:bottom w:val="single" w:sz="4" w:space="0" w:color="auto"/>
              <w:right w:val="single" w:sz="4" w:space="0" w:color="auto"/>
            </w:tcBorders>
            <w:shd w:val="clear" w:color="auto" w:fill="auto"/>
            <w:noWrap/>
          </w:tcPr>
          <w:p w14:paraId="78EAB4FB" w14:textId="77777777" w:rsidR="00A215AE" w:rsidRPr="00470DE0" w:rsidRDefault="00A215AE" w:rsidP="00A215AE">
            <w:pPr>
              <w:spacing w:after="0" w:line="240" w:lineRule="auto"/>
              <w:rPr>
                <w:rFonts w:ascii="Arial" w:eastAsia="Times New Roman" w:hAnsi="Arial" w:cs="Arial"/>
                <w:color w:val="000000"/>
                <w:sz w:val="18"/>
                <w:szCs w:val="18"/>
                <w:lang w:eastAsia="en-GB"/>
              </w:rPr>
            </w:pPr>
          </w:p>
          <w:p w14:paraId="1B486435" w14:textId="5F2DF5FF" w:rsidR="00A215AE" w:rsidRPr="00470DE0" w:rsidRDefault="00A215AE" w:rsidP="00A215AE">
            <w:pPr>
              <w:spacing w:after="0" w:line="240" w:lineRule="auto"/>
              <w:rPr>
                <w:rFonts w:ascii="Arial" w:eastAsia="Times New Roman" w:hAnsi="Arial" w:cs="Arial"/>
                <w:color w:val="000000"/>
                <w:sz w:val="18"/>
                <w:szCs w:val="18"/>
                <w:lang w:eastAsia="en-GB"/>
              </w:rPr>
            </w:pPr>
            <w:r w:rsidRPr="00470DE0">
              <w:rPr>
                <w:rFonts w:ascii="Arial" w:eastAsia="Times New Roman" w:hAnsi="Arial" w:cs="Arial"/>
                <w:color w:val="000000"/>
                <w:sz w:val="18"/>
                <w:szCs w:val="18"/>
                <w:lang w:eastAsia="en-GB"/>
              </w:rPr>
              <w:t>LGA 1972 S111</w:t>
            </w:r>
          </w:p>
        </w:tc>
      </w:tr>
    </w:tbl>
    <w:p w14:paraId="3F8EBE4C" w14:textId="5E34011D" w:rsidR="000900A4" w:rsidRPr="00470DE0" w:rsidRDefault="000900A4" w:rsidP="000900A4">
      <w:pPr>
        <w:spacing w:after="0" w:line="240" w:lineRule="auto"/>
        <w:rPr>
          <w:rFonts w:ascii="Arial" w:hAnsi="Arial" w:cs="Arial"/>
          <w:sz w:val="18"/>
          <w:szCs w:val="18"/>
        </w:rPr>
        <w:sectPr w:rsidR="000900A4" w:rsidRPr="00470DE0" w:rsidSect="007616FE">
          <w:type w:val="continuous"/>
          <w:pgSz w:w="11906" w:h="16838"/>
          <w:pgMar w:top="1440" w:right="1440" w:bottom="1440" w:left="1440" w:header="708" w:footer="708" w:gutter="0"/>
          <w:cols w:space="708"/>
          <w:docGrid w:linePitch="360"/>
        </w:sectPr>
      </w:pPr>
    </w:p>
    <w:p w14:paraId="7A928939" w14:textId="77777777" w:rsidR="005517F8" w:rsidRPr="000506E1" w:rsidRDefault="005517F8" w:rsidP="005517F8">
      <w:pPr>
        <w:pStyle w:val="ListParagraph"/>
        <w:numPr>
          <w:ilvl w:val="0"/>
          <w:numId w:val="21"/>
        </w:numPr>
        <w:spacing w:after="0"/>
        <w:rPr>
          <w:rFonts w:ascii="Arial" w:hAnsi="Arial" w:cs="Arial"/>
          <w:sz w:val="18"/>
          <w:szCs w:val="18"/>
        </w:rPr>
      </w:pPr>
      <w:r w:rsidRPr="000506E1">
        <w:rPr>
          <w:rFonts w:ascii="Arial" w:hAnsi="Arial" w:cs="Arial"/>
          <w:sz w:val="18"/>
          <w:szCs w:val="18"/>
        </w:rPr>
        <w:t xml:space="preserve">It </w:t>
      </w:r>
      <w:proofErr w:type="gramStart"/>
      <w:r w:rsidRPr="000506E1">
        <w:rPr>
          <w:rFonts w:ascii="Arial" w:hAnsi="Arial" w:cs="Arial"/>
          <w:sz w:val="18"/>
          <w:szCs w:val="18"/>
        </w:rPr>
        <w:t>was agreed</w:t>
      </w:r>
      <w:proofErr w:type="gramEnd"/>
      <w:r w:rsidRPr="000506E1">
        <w:rPr>
          <w:rFonts w:ascii="Arial" w:hAnsi="Arial" w:cs="Arial"/>
          <w:sz w:val="18"/>
          <w:szCs w:val="18"/>
        </w:rPr>
        <w:t xml:space="preserve"> unanimously to pay the invoices listed above, proposed by Councillor Wright and seconded by Councillor Luff.</w:t>
      </w:r>
    </w:p>
    <w:p w14:paraId="30EF17B1" w14:textId="3ED74FBD" w:rsidR="004C144F" w:rsidRPr="00470DE0" w:rsidRDefault="00407650" w:rsidP="00C51261">
      <w:pPr>
        <w:pStyle w:val="ListParagraph"/>
        <w:numPr>
          <w:ilvl w:val="1"/>
          <w:numId w:val="1"/>
        </w:numPr>
        <w:spacing w:after="0"/>
        <w:rPr>
          <w:rFonts w:ascii="Arial" w:hAnsi="Arial" w:cs="Arial"/>
          <w:sz w:val="18"/>
          <w:szCs w:val="18"/>
        </w:rPr>
      </w:pPr>
      <w:r w:rsidRPr="00470DE0">
        <w:rPr>
          <w:rFonts w:ascii="Arial" w:hAnsi="Arial" w:cs="Arial"/>
          <w:sz w:val="18"/>
          <w:szCs w:val="18"/>
        </w:rPr>
        <w:t>R</w:t>
      </w:r>
      <w:r w:rsidR="003131CC" w:rsidRPr="00470DE0">
        <w:rPr>
          <w:rFonts w:ascii="Arial" w:hAnsi="Arial" w:cs="Arial"/>
          <w:sz w:val="18"/>
          <w:szCs w:val="18"/>
        </w:rPr>
        <w:t>equests for financial support:</w:t>
      </w:r>
      <w:r w:rsidR="00B400ED" w:rsidRPr="00470DE0">
        <w:rPr>
          <w:rFonts w:ascii="Arial" w:hAnsi="Arial" w:cs="Arial"/>
          <w:sz w:val="18"/>
          <w:szCs w:val="18"/>
        </w:rPr>
        <w:t xml:space="preserve"> </w:t>
      </w:r>
    </w:p>
    <w:p w14:paraId="4AFE2238" w14:textId="5F6CA050" w:rsidR="007777AB" w:rsidRPr="00470DE0" w:rsidRDefault="003C3B81" w:rsidP="004C144F">
      <w:pPr>
        <w:pStyle w:val="ListParagraph"/>
        <w:numPr>
          <w:ilvl w:val="2"/>
          <w:numId w:val="1"/>
        </w:numPr>
        <w:spacing w:after="0"/>
        <w:rPr>
          <w:rFonts w:ascii="Arial" w:hAnsi="Arial" w:cs="Arial"/>
          <w:sz w:val="18"/>
          <w:szCs w:val="18"/>
        </w:rPr>
      </w:pPr>
      <w:r w:rsidRPr="00470DE0">
        <w:rPr>
          <w:rFonts w:ascii="Arial" w:hAnsi="Arial" w:cs="Arial"/>
          <w:sz w:val="18"/>
          <w:szCs w:val="18"/>
        </w:rPr>
        <w:t>Citizens Advice Bureau</w:t>
      </w:r>
      <w:r w:rsidR="000A659F" w:rsidRPr="00470DE0">
        <w:rPr>
          <w:rFonts w:ascii="Arial" w:hAnsi="Arial" w:cs="Arial"/>
          <w:sz w:val="18"/>
          <w:szCs w:val="18"/>
        </w:rPr>
        <w:t>.</w:t>
      </w:r>
    </w:p>
    <w:p w14:paraId="654F140C" w14:textId="6F4DCF6D" w:rsidR="004C144F" w:rsidRDefault="004C144F" w:rsidP="004C144F">
      <w:pPr>
        <w:pStyle w:val="ListParagraph"/>
        <w:numPr>
          <w:ilvl w:val="2"/>
          <w:numId w:val="1"/>
        </w:numPr>
        <w:spacing w:after="0"/>
        <w:rPr>
          <w:rFonts w:ascii="Arial" w:hAnsi="Arial" w:cs="Arial"/>
          <w:sz w:val="18"/>
          <w:szCs w:val="18"/>
        </w:rPr>
      </w:pPr>
      <w:r w:rsidRPr="00470DE0">
        <w:rPr>
          <w:rFonts w:ascii="Arial" w:hAnsi="Arial" w:cs="Arial"/>
          <w:sz w:val="18"/>
          <w:szCs w:val="18"/>
        </w:rPr>
        <w:t>Headway Suffolk.</w:t>
      </w:r>
    </w:p>
    <w:p w14:paraId="16F16B7F" w14:textId="4F9DC4A5" w:rsidR="005517F8" w:rsidRPr="005517F8" w:rsidRDefault="005517F8" w:rsidP="005517F8">
      <w:pPr>
        <w:pStyle w:val="ListParagraph"/>
        <w:numPr>
          <w:ilvl w:val="0"/>
          <w:numId w:val="22"/>
        </w:numPr>
        <w:spacing w:after="0"/>
        <w:rPr>
          <w:rFonts w:ascii="Arial" w:hAnsi="Arial" w:cs="Arial"/>
          <w:sz w:val="18"/>
          <w:szCs w:val="18"/>
        </w:rPr>
      </w:pPr>
      <w:r w:rsidRPr="005517F8">
        <w:rPr>
          <w:rFonts w:ascii="Arial" w:hAnsi="Arial" w:cs="Arial"/>
          <w:sz w:val="18"/>
          <w:szCs w:val="18"/>
        </w:rPr>
        <w:t xml:space="preserve">It </w:t>
      </w:r>
      <w:proofErr w:type="gramStart"/>
      <w:r w:rsidRPr="005517F8">
        <w:rPr>
          <w:rFonts w:ascii="Arial" w:hAnsi="Arial" w:cs="Arial"/>
          <w:sz w:val="18"/>
          <w:szCs w:val="18"/>
        </w:rPr>
        <w:t>was agreed</w:t>
      </w:r>
      <w:proofErr w:type="gramEnd"/>
      <w:r w:rsidRPr="005517F8">
        <w:rPr>
          <w:rFonts w:ascii="Arial" w:hAnsi="Arial" w:cs="Arial"/>
          <w:sz w:val="18"/>
          <w:szCs w:val="18"/>
        </w:rPr>
        <w:t xml:space="preserve"> unanimously to </w:t>
      </w:r>
      <w:r>
        <w:rPr>
          <w:rFonts w:ascii="Arial" w:hAnsi="Arial" w:cs="Arial"/>
          <w:sz w:val="18"/>
          <w:szCs w:val="18"/>
        </w:rPr>
        <w:t>donate £50 to each organisation</w:t>
      </w:r>
      <w:r w:rsidRPr="005517F8">
        <w:rPr>
          <w:rFonts w:ascii="Arial" w:hAnsi="Arial" w:cs="Arial"/>
          <w:sz w:val="18"/>
          <w:szCs w:val="18"/>
        </w:rPr>
        <w:t xml:space="preserve">, </w:t>
      </w:r>
      <w:r>
        <w:rPr>
          <w:rFonts w:ascii="Arial" w:hAnsi="Arial" w:cs="Arial"/>
          <w:sz w:val="18"/>
          <w:szCs w:val="18"/>
        </w:rPr>
        <w:t xml:space="preserve">for the Citizens Advice Bureau, </w:t>
      </w:r>
      <w:r w:rsidRPr="005517F8">
        <w:rPr>
          <w:rFonts w:ascii="Arial" w:hAnsi="Arial" w:cs="Arial"/>
          <w:sz w:val="18"/>
          <w:szCs w:val="18"/>
        </w:rPr>
        <w:t xml:space="preserve">proposed by Councillor Wright and seconded by Councillor </w:t>
      </w:r>
      <w:r>
        <w:rPr>
          <w:rFonts w:ascii="Arial" w:hAnsi="Arial" w:cs="Arial"/>
          <w:sz w:val="18"/>
          <w:szCs w:val="18"/>
        </w:rPr>
        <w:t xml:space="preserve">Moore and for Headway, </w:t>
      </w:r>
      <w:r w:rsidRPr="005517F8">
        <w:rPr>
          <w:rFonts w:ascii="Arial" w:hAnsi="Arial" w:cs="Arial"/>
          <w:sz w:val="18"/>
          <w:szCs w:val="18"/>
        </w:rPr>
        <w:t xml:space="preserve">proposed by Councillor </w:t>
      </w:r>
      <w:r>
        <w:rPr>
          <w:rFonts w:ascii="Arial" w:hAnsi="Arial" w:cs="Arial"/>
          <w:sz w:val="18"/>
          <w:szCs w:val="18"/>
        </w:rPr>
        <w:t xml:space="preserve">Luff </w:t>
      </w:r>
      <w:r w:rsidRPr="005517F8">
        <w:rPr>
          <w:rFonts w:ascii="Arial" w:hAnsi="Arial" w:cs="Arial"/>
          <w:sz w:val="18"/>
          <w:szCs w:val="18"/>
        </w:rPr>
        <w:t xml:space="preserve">and seconded by Councillor </w:t>
      </w:r>
      <w:r>
        <w:rPr>
          <w:rFonts w:ascii="Arial" w:hAnsi="Arial" w:cs="Arial"/>
          <w:sz w:val="18"/>
          <w:szCs w:val="18"/>
        </w:rPr>
        <w:t>Stubbington.</w:t>
      </w:r>
    </w:p>
    <w:p w14:paraId="795B7B48" w14:textId="728DCD66" w:rsidR="00A36090" w:rsidRPr="005517F8" w:rsidRDefault="00E973DB" w:rsidP="00C51261">
      <w:pPr>
        <w:pStyle w:val="ListParagraph"/>
        <w:numPr>
          <w:ilvl w:val="1"/>
          <w:numId w:val="1"/>
        </w:numPr>
        <w:spacing w:after="0"/>
        <w:rPr>
          <w:rFonts w:ascii="Arial" w:hAnsi="Arial" w:cs="Arial"/>
          <w:color w:val="00B050"/>
          <w:sz w:val="18"/>
          <w:szCs w:val="18"/>
        </w:rPr>
      </w:pPr>
      <w:r w:rsidRPr="00470DE0">
        <w:rPr>
          <w:rFonts w:ascii="Arial" w:hAnsi="Arial" w:cs="Arial"/>
          <w:sz w:val="18"/>
          <w:szCs w:val="18"/>
        </w:rPr>
        <w:t>Receipts:</w:t>
      </w:r>
      <w:r w:rsidR="00B400ED" w:rsidRPr="00470DE0">
        <w:rPr>
          <w:rFonts w:ascii="Arial" w:hAnsi="Arial" w:cs="Arial"/>
          <w:sz w:val="18"/>
          <w:szCs w:val="18"/>
        </w:rPr>
        <w:t xml:space="preserve"> </w:t>
      </w:r>
      <w:r w:rsidR="00C937AC" w:rsidRPr="00470DE0">
        <w:rPr>
          <w:rFonts w:ascii="Arial" w:hAnsi="Arial" w:cs="Arial"/>
          <w:sz w:val="18"/>
          <w:szCs w:val="18"/>
        </w:rPr>
        <w:t>Drax – Progress Power: £20,800.00</w:t>
      </w:r>
      <w:r w:rsidR="00D71995" w:rsidRPr="00470DE0">
        <w:rPr>
          <w:rFonts w:ascii="Arial" w:hAnsi="Arial" w:cs="Arial"/>
          <w:sz w:val="18"/>
          <w:szCs w:val="18"/>
        </w:rPr>
        <w:t>.</w:t>
      </w:r>
    </w:p>
    <w:p w14:paraId="450DABA1" w14:textId="77777777" w:rsidR="005517F8" w:rsidRPr="00470DE0" w:rsidRDefault="005517F8" w:rsidP="005517F8">
      <w:pPr>
        <w:pStyle w:val="ListParagraph"/>
        <w:spacing w:after="0"/>
        <w:ind w:left="1440"/>
        <w:rPr>
          <w:rFonts w:ascii="Arial" w:hAnsi="Arial" w:cs="Arial"/>
          <w:color w:val="00B050"/>
          <w:sz w:val="18"/>
          <w:szCs w:val="18"/>
        </w:rPr>
      </w:pPr>
    </w:p>
    <w:p w14:paraId="3C5FE5F6" w14:textId="66BA39C8" w:rsidR="00F7287B" w:rsidRDefault="00F7287B" w:rsidP="00397401">
      <w:pPr>
        <w:pStyle w:val="ListParagraph"/>
        <w:numPr>
          <w:ilvl w:val="0"/>
          <w:numId w:val="1"/>
        </w:numPr>
        <w:rPr>
          <w:rFonts w:ascii="Arial" w:hAnsi="Arial" w:cs="Arial"/>
          <w:sz w:val="18"/>
          <w:szCs w:val="18"/>
        </w:rPr>
      </w:pPr>
      <w:r w:rsidRPr="00470DE0">
        <w:rPr>
          <w:rFonts w:ascii="Arial" w:hAnsi="Arial" w:cs="Arial"/>
          <w:sz w:val="18"/>
          <w:szCs w:val="18"/>
        </w:rPr>
        <w:t>Lorry Route Map Review for Suffolk – email dated: 22 October 2021.</w:t>
      </w:r>
    </w:p>
    <w:p w14:paraId="745E4346" w14:textId="77777777" w:rsidR="00DC2F2D" w:rsidRDefault="00DC2F2D" w:rsidP="00DC2F2D">
      <w:pPr>
        <w:pStyle w:val="ListParagraph"/>
        <w:numPr>
          <w:ilvl w:val="0"/>
          <w:numId w:val="21"/>
        </w:numPr>
        <w:ind w:left="1434" w:hanging="357"/>
        <w:rPr>
          <w:rFonts w:ascii="Arial" w:hAnsi="Arial" w:cs="Arial"/>
          <w:sz w:val="18"/>
          <w:szCs w:val="18"/>
        </w:rPr>
      </w:pPr>
      <w:r>
        <w:rPr>
          <w:rFonts w:ascii="Arial" w:hAnsi="Arial" w:cs="Arial"/>
          <w:sz w:val="18"/>
          <w:szCs w:val="18"/>
        </w:rPr>
        <w:t xml:space="preserve">In the discussion of the lorry route map it </w:t>
      </w:r>
      <w:proofErr w:type="gramStart"/>
      <w:r>
        <w:rPr>
          <w:rFonts w:ascii="Arial" w:hAnsi="Arial" w:cs="Arial"/>
          <w:sz w:val="18"/>
          <w:szCs w:val="18"/>
        </w:rPr>
        <w:t>was noted</w:t>
      </w:r>
      <w:proofErr w:type="gramEnd"/>
      <w:r>
        <w:rPr>
          <w:rFonts w:ascii="Arial" w:hAnsi="Arial" w:cs="Arial"/>
          <w:sz w:val="18"/>
          <w:szCs w:val="18"/>
        </w:rPr>
        <w:t xml:space="preserve"> that the road from Yaxley, through Mellis to Wortham is not classified as a lorry route.</w:t>
      </w:r>
    </w:p>
    <w:p w14:paraId="11478B52" w14:textId="7E94272A" w:rsidR="00DC2F2D" w:rsidRPr="00FD6181" w:rsidRDefault="00DC2F2D" w:rsidP="009F46AD">
      <w:pPr>
        <w:pStyle w:val="ListParagraph"/>
        <w:numPr>
          <w:ilvl w:val="0"/>
          <w:numId w:val="21"/>
        </w:numPr>
        <w:ind w:left="1434" w:hanging="357"/>
        <w:rPr>
          <w:rFonts w:ascii="Arial" w:hAnsi="Arial" w:cs="Arial"/>
          <w:sz w:val="18"/>
          <w:szCs w:val="18"/>
        </w:rPr>
      </w:pPr>
      <w:r w:rsidRPr="00FD6181">
        <w:rPr>
          <w:rFonts w:ascii="Arial" w:hAnsi="Arial" w:cs="Arial"/>
          <w:sz w:val="18"/>
          <w:szCs w:val="18"/>
        </w:rPr>
        <w:t xml:space="preserve">It </w:t>
      </w:r>
      <w:proofErr w:type="gramStart"/>
      <w:r w:rsidRPr="00FD6181">
        <w:rPr>
          <w:rFonts w:ascii="Arial" w:hAnsi="Arial" w:cs="Arial"/>
          <w:sz w:val="18"/>
          <w:szCs w:val="18"/>
        </w:rPr>
        <w:t>was agreed</w:t>
      </w:r>
      <w:proofErr w:type="gramEnd"/>
      <w:r w:rsidRPr="00FD6181">
        <w:rPr>
          <w:rFonts w:ascii="Arial" w:hAnsi="Arial" w:cs="Arial"/>
          <w:sz w:val="18"/>
          <w:szCs w:val="18"/>
        </w:rPr>
        <w:t xml:space="preserve"> that the </w:t>
      </w:r>
      <w:r w:rsidR="00FC26EE" w:rsidRPr="00FD6181">
        <w:rPr>
          <w:rFonts w:ascii="Arial" w:hAnsi="Arial" w:cs="Arial"/>
          <w:sz w:val="18"/>
          <w:szCs w:val="18"/>
        </w:rPr>
        <w:t>Parish Council</w:t>
      </w:r>
      <w:r w:rsidRPr="00FD6181">
        <w:rPr>
          <w:rFonts w:ascii="Arial" w:hAnsi="Arial" w:cs="Arial"/>
          <w:sz w:val="18"/>
          <w:szCs w:val="18"/>
        </w:rPr>
        <w:t xml:space="preserve"> would put forward the following:</w:t>
      </w:r>
      <w:r w:rsidR="00FD6181" w:rsidRPr="00FD6181">
        <w:rPr>
          <w:rFonts w:ascii="Arial" w:hAnsi="Arial" w:cs="Arial"/>
          <w:sz w:val="18"/>
          <w:szCs w:val="18"/>
        </w:rPr>
        <w:t xml:space="preserve"> </w:t>
      </w:r>
      <w:r w:rsidRPr="00FD6181">
        <w:rPr>
          <w:rFonts w:ascii="Arial" w:hAnsi="Arial" w:cs="Arial"/>
          <w:sz w:val="18"/>
          <w:szCs w:val="18"/>
        </w:rPr>
        <w:t>Lorries should stay on the A140 and not use the road from Yaxley, through Mellis to the A143 at Wortham, or the return route from Wortham to Yaxley. Lorries should only use this road to access local businesses.</w:t>
      </w:r>
    </w:p>
    <w:p w14:paraId="3CE3B74A" w14:textId="77777777" w:rsidR="00DC2F2D" w:rsidRPr="00470DE0" w:rsidRDefault="00DC2F2D" w:rsidP="00DC2F2D">
      <w:pPr>
        <w:pStyle w:val="ListParagraph"/>
        <w:ind w:left="1434"/>
        <w:rPr>
          <w:rFonts w:ascii="Arial" w:hAnsi="Arial" w:cs="Arial"/>
          <w:sz w:val="18"/>
          <w:szCs w:val="18"/>
        </w:rPr>
      </w:pPr>
    </w:p>
    <w:p w14:paraId="51A3E4DC" w14:textId="1F2FE18B" w:rsidR="00604FFD" w:rsidRDefault="00604FFD" w:rsidP="00397401">
      <w:pPr>
        <w:pStyle w:val="ListParagraph"/>
        <w:numPr>
          <w:ilvl w:val="0"/>
          <w:numId w:val="1"/>
        </w:numPr>
        <w:rPr>
          <w:rFonts w:ascii="Arial" w:hAnsi="Arial" w:cs="Arial"/>
          <w:sz w:val="18"/>
          <w:szCs w:val="18"/>
        </w:rPr>
      </w:pPr>
      <w:r w:rsidRPr="00470DE0">
        <w:rPr>
          <w:rFonts w:ascii="Arial" w:hAnsi="Arial" w:cs="Arial"/>
          <w:sz w:val="18"/>
          <w:szCs w:val="18"/>
        </w:rPr>
        <w:t>Emergency Plan for Yaxley: update.</w:t>
      </w:r>
    </w:p>
    <w:p w14:paraId="46DD73D2" w14:textId="34B2143F" w:rsidR="003677B8" w:rsidRDefault="003677B8" w:rsidP="003677B8">
      <w:pPr>
        <w:pStyle w:val="ListParagraph"/>
        <w:numPr>
          <w:ilvl w:val="0"/>
          <w:numId w:val="23"/>
        </w:numPr>
        <w:rPr>
          <w:rFonts w:ascii="Arial" w:hAnsi="Arial" w:cs="Arial"/>
          <w:sz w:val="18"/>
          <w:szCs w:val="18"/>
        </w:rPr>
      </w:pPr>
      <w:r>
        <w:rPr>
          <w:rFonts w:ascii="Arial" w:hAnsi="Arial" w:cs="Arial"/>
          <w:sz w:val="18"/>
          <w:szCs w:val="18"/>
        </w:rPr>
        <w:t xml:space="preserve">Councillor Luff is reviewing the </w:t>
      </w:r>
      <w:r w:rsidR="00FD6181">
        <w:rPr>
          <w:rFonts w:ascii="Arial" w:hAnsi="Arial" w:cs="Arial"/>
          <w:sz w:val="18"/>
          <w:szCs w:val="18"/>
        </w:rPr>
        <w:t xml:space="preserve">Emergency Plan and it will </w:t>
      </w:r>
      <w:proofErr w:type="gramStart"/>
      <w:r w:rsidR="00FD6181">
        <w:rPr>
          <w:rFonts w:ascii="Arial" w:hAnsi="Arial" w:cs="Arial"/>
          <w:sz w:val="18"/>
          <w:szCs w:val="18"/>
        </w:rPr>
        <w:t>be considered</w:t>
      </w:r>
      <w:proofErr w:type="gramEnd"/>
      <w:r w:rsidR="00FD6181">
        <w:rPr>
          <w:rFonts w:ascii="Arial" w:hAnsi="Arial" w:cs="Arial"/>
          <w:sz w:val="18"/>
          <w:szCs w:val="18"/>
        </w:rPr>
        <w:t xml:space="preserve"> at </w:t>
      </w:r>
      <w:r>
        <w:rPr>
          <w:rFonts w:ascii="Arial" w:hAnsi="Arial" w:cs="Arial"/>
          <w:sz w:val="18"/>
          <w:szCs w:val="18"/>
        </w:rPr>
        <w:t>the next meeting.</w:t>
      </w:r>
    </w:p>
    <w:p w14:paraId="2BD8EDC0" w14:textId="2EBF87FC" w:rsidR="00FD6181" w:rsidRDefault="00FD6181" w:rsidP="00FD6181">
      <w:pPr>
        <w:pStyle w:val="ListParagraph"/>
        <w:ind w:left="1440"/>
        <w:rPr>
          <w:rFonts w:ascii="Arial" w:hAnsi="Arial" w:cs="Arial"/>
          <w:sz w:val="18"/>
          <w:szCs w:val="18"/>
        </w:rPr>
      </w:pPr>
    </w:p>
    <w:p w14:paraId="04D092E3" w14:textId="77777777" w:rsidR="00FD6181" w:rsidRDefault="00FD6181" w:rsidP="00FD6181">
      <w:pPr>
        <w:pStyle w:val="ListParagraph"/>
        <w:ind w:left="1440"/>
        <w:rPr>
          <w:rFonts w:ascii="Arial" w:hAnsi="Arial" w:cs="Arial"/>
          <w:sz w:val="18"/>
          <w:szCs w:val="18"/>
        </w:rPr>
      </w:pPr>
    </w:p>
    <w:p w14:paraId="2477C118" w14:textId="5AF3AF96" w:rsidR="008F7602" w:rsidRPr="00470DE0" w:rsidRDefault="00060697" w:rsidP="00397401">
      <w:pPr>
        <w:pStyle w:val="ListParagraph"/>
        <w:numPr>
          <w:ilvl w:val="0"/>
          <w:numId w:val="1"/>
        </w:numPr>
        <w:rPr>
          <w:rFonts w:ascii="Arial" w:hAnsi="Arial" w:cs="Arial"/>
          <w:sz w:val="18"/>
          <w:szCs w:val="18"/>
        </w:rPr>
      </w:pPr>
      <w:r w:rsidRPr="00470DE0">
        <w:rPr>
          <w:rFonts w:ascii="Arial" w:hAnsi="Arial" w:cs="Arial"/>
          <w:sz w:val="18"/>
          <w:szCs w:val="18"/>
        </w:rPr>
        <w:lastRenderedPageBreak/>
        <w:t>Highways:</w:t>
      </w:r>
    </w:p>
    <w:p w14:paraId="44436B85" w14:textId="78893013" w:rsidR="00AE5128" w:rsidRDefault="009B7877" w:rsidP="008F7602">
      <w:pPr>
        <w:pStyle w:val="ListParagraph"/>
        <w:numPr>
          <w:ilvl w:val="1"/>
          <w:numId w:val="1"/>
        </w:numPr>
        <w:rPr>
          <w:rFonts w:ascii="Arial" w:hAnsi="Arial" w:cs="Arial"/>
          <w:sz w:val="18"/>
          <w:szCs w:val="18"/>
        </w:rPr>
      </w:pPr>
      <w:r w:rsidRPr="00470DE0">
        <w:rPr>
          <w:rFonts w:ascii="Arial" w:hAnsi="Arial" w:cs="Arial"/>
          <w:sz w:val="18"/>
          <w:szCs w:val="18"/>
        </w:rPr>
        <w:t xml:space="preserve">Traffic failing to give way, when moving south to north, </w:t>
      </w:r>
      <w:r w:rsidR="00D4557B" w:rsidRPr="00470DE0">
        <w:rPr>
          <w:rFonts w:ascii="Arial" w:hAnsi="Arial" w:cs="Arial"/>
          <w:sz w:val="18"/>
          <w:szCs w:val="18"/>
        </w:rPr>
        <w:t xml:space="preserve">on </w:t>
      </w:r>
      <w:r w:rsidRPr="00470DE0">
        <w:rPr>
          <w:rFonts w:ascii="Arial" w:hAnsi="Arial" w:cs="Arial"/>
          <w:sz w:val="18"/>
          <w:szCs w:val="18"/>
        </w:rPr>
        <w:t>reaching the Yaxley Roundabout.</w:t>
      </w:r>
    </w:p>
    <w:p w14:paraId="420637DF" w14:textId="68C7BD2F" w:rsidR="003677B8" w:rsidRPr="00470DE0" w:rsidRDefault="003677B8" w:rsidP="003677B8">
      <w:pPr>
        <w:pStyle w:val="ListParagraph"/>
        <w:numPr>
          <w:ilvl w:val="0"/>
          <w:numId w:val="23"/>
        </w:numPr>
        <w:ind w:left="2154" w:hanging="357"/>
        <w:rPr>
          <w:rFonts w:ascii="Arial" w:hAnsi="Arial" w:cs="Arial"/>
          <w:sz w:val="18"/>
          <w:szCs w:val="18"/>
        </w:rPr>
      </w:pPr>
      <w:r>
        <w:rPr>
          <w:rFonts w:ascii="Arial" w:hAnsi="Arial" w:cs="Arial"/>
          <w:sz w:val="18"/>
          <w:szCs w:val="18"/>
        </w:rPr>
        <w:t>See above.</w:t>
      </w:r>
    </w:p>
    <w:p w14:paraId="5C86CC4E" w14:textId="77777777" w:rsidR="003677B8" w:rsidRPr="00470DE0" w:rsidRDefault="006D350A" w:rsidP="003677B8">
      <w:pPr>
        <w:pStyle w:val="ListParagraph"/>
        <w:numPr>
          <w:ilvl w:val="1"/>
          <w:numId w:val="1"/>
        </w:numPr>
        <w:rPr>
          <w:rFonts w:eastAsia="Times New Roman"/>
          <w:sz w:val="18"/>
          <w:szCs w:val="18"/>
        </w:rPr>
      </w:pPr>
      <w:r w:rsidRPr="00470DE0">
        <w:rPr>
          <w:rFonts w:ascii="Arial" w:eastAsia="Times New Roman" w:hAnsi="Arial" w:cs="Arial"/>
          <w:sz w:val="18"/>
          <w:szCs w:val="18"/>
        </w:rPr>
        <w:t>Continued use of A140 exit by Roy Humphrey Group despite obvious completion of new replacement</w:t>
      </w:r>
      <w:r w:rsidR="003677B8">
        <w:rPr>
          <w:rFonts w:ascii="Arial" w:eastAsia="Times New Roman" w:hAnsi="Arial" w:cs="Arial"/>
          <w:sz w:val="18"/>
          <w:szCs w:val="18"/>
        </w:rPr>
        <w:t xml:space="preserve"> </w:t>
      </w:r>
      <w:r w:rsidR="003677B8" w:rsidRPr="003677B8">
        <w:rPr>
          <w:rFonts w:ascii="Arial" w:eastAsia="Times New Roman" w:hAnsi="Arial" w:cs="Arial"/>
          <w:sz w:val="18"/>
          <w:szCs w:val="18"/>
        </w:rPr>
        <w:t>exit to roundabout.</w:t>
      </w:r>
      <w:r w:rsidR="003677B8" w:rsidRPr="00470DE0">
        <w:rPr>
          <w:rFonts w:eastAsia="Times New Roman"/>
          <w:sz w:val="18"/>
          <w:szCs w:val="18"/>
        </w:rPr>
        <w:t> </w:t>
      </w:r>
    </w:p>
    <w:p w14:paraId="6000FC8D" w14:textId="44A94854" w:rsidR="003677B8" w:rsidRPr="003677B8" w:rsidRDefault="003677B8" w:rsidP="00AF6A64">
      <w:pPr>
        <w:pStyle w:val="ListParagraph"/>
        <w:numPr>
          <w:ilvl w:val="0"/>
          <w:numId w:val="23"/>
        </w:numPr>
        <w:spacing w:after="0" w:line="240" w:lineRule="auto"/>
        <w:ind w:left="2154" w:hanging="357"/>
        <w:rPr>
          <w:rFonts w:ascii="Arial" w:eastAsia="Times New Roman" w:hAnsi="Arial" w:cs="Arial"/>
          <w:sz w:val="18"/>
          <w:szCs w:val="18"/>
        </w:rPr>
      </w:pPr>
      <w:r w:rsidRPr="003677B8">
        <w:rPr>
          <w:rFonts w:ascii="Arial" w:eastAsia="Times New Roman" w:hAnsi="Arial" w:cs="Arial"/>
          <w:sz w:val="18"/>
          <w:szCs w:val="18"/>
        </w:rPr>
        <w:t>See above.</w:t>
      </w:r>
    </w:p>
    <w:p w14:paraId="5FB5B0E6" w14:textId="2D1944EF" w:rsidR="006D350A" w:rsidRDefault="006D350A" w:rsidP="006D350A">
      <w:pPr>
        <w:pStyle w:val="ListParagraph"/>
        <w:numPr>
          <w:ilvl w:val="1"/>
          <w:numId w:val="1"/>
        </w:numPr>
        <w:spacing w:after="0" w:line="240" w:lineRule="auto"/>
        <w:rPr>
          <w:rFonts w:ascii="Arial" w:eastAsia="Times New Roman" w:hAnsi="Arial" w:cs="Arial"/>
          <w:sz w:val="18"/>
          <w:szCs w:val="18"/>
        </w:rPr>
      </w:pPr>
      <w:r w:rsidRPr="00470DE0">
        <w:rPr>
          <w:rFonts w:ascii="Arial" w:eastAsia="Times New Roman" w:hAnsi="Arial" w:cs="Arial"/>
          <w:sz w:val="18"/>
          <w:szCs w:val="18"/>
        </w:rPr>
        <w:t>Increase in incidents of speeding on Mellis Road.</w:t>
      </w:r>
    </w:p>
    <w:p w14:paraId="3D7647BC" w14:textId="1B4E1758" w:rsidR="003677B8" w:rsidRDefault="003677B8" w:rsidP="003677B8">
      <w:pPr>
        <w:pStyle w:val="ListParagraph"/>
        <w:numPr>
          <w:ilvl w:val="0"/>
          <w:numId w:val="23"/>
        </w:numPr>
        <w:spacing w:after="0" w:line="240" w:lineRule="auto"/>
        <w:ind w:left="2154" w:hanging="357"/>
        <w:rPr>
          <w:rFonts w:ascii="Arial" w:eastAsia="Times New Roman" w:hAnsi="Arial" w:cs="Arial"/>
          <w:sz w:val="18"/>
          <w:szCs w:val="18"/>
        </w:rPr>
      </w:pPr>
      <w:r>
        <w:rPr>
          <w:rFonts w:ascii="Arial" w:eastAsia="Times New Roman" w:hAnsi="Arial" w:cs="Arial"/>
          <w:sz w:val="18"/>
          <w:szCs w:val="18"/>
        </w:rPr>
        <w:t>The</w:t>
      </w:r>
      <w:r w:rsidR="006B633D">
        <w:rPr>
          <w:rFonts w:ascii="Arial" w:eastAsia="Times New Roman" w:hAnsi="Arial" w:cs="Arial"/>
          <w:sz w:val="18"/>
          <w:szCs w:val="18"/>
        </w:rPr>
        <w:t>re appears to be an increase in speeding incident</w:t>
      </w:r>
      <w:r w:rsidR="00FD6181">
        <w:rPr>
          <w:rFonts w:ascii="Arial" w:eastAsia="Times New Roman" w:hAnsi="Arial" w:cs="Arial"/>
          <w:sz w:val="18"/>
          <w:szCs w:val="18"/>
        </w:rPr>
        <w:t>s</w:t>
      </w:r>
      <w:r w:rsidR="006B633D">
        <w:rPr>
          <w:rFonts w:ascii="Arial" w:eastAsia="Times New Roman" w:hAnsi="Arial" w:cs="Arial"/>
          <w:sz w:val="18"/>
          <w:szCs w:val="18"/>
        </w:rPr>
        <w:t xml:space="preserve"> on the Mellis Road as the battery for the speed indicator device has to </w:t>
      </w:r>
      <w:proofErr w:type="gramStart"/>
      <w:r w:rsidR="006B633D">
        <w:rPr>
          <w:rFonts w:ascii="Arial" w:eastAsia="Times New Roman" w:hAnsi="Arial" w:cs="Arial"/>
          <w:sz w:val="18"/>
          <w:szCs w:val="18"/>
        </w:rPr>
        <w:t>be recharged</w:t>
      </w:r>
      <w:proofErr w:type="gramEnd"/>
      <w:r w:rsidR="006B633D">
        <w:rPr>
          <w:rFonts w:ascii="Arial" w:eastAsia="Times New Roman" w:hAnsi="Arial" w:cs="Arial"/>
          <w:sz w:val="18"/>
          <w:szCs w:val="18"/>
        </w:rPr>
        <w:t xml:space="preserve"> more </w:t>
      </w:r>
      <w:r w:rsidR="00FD6181">
        <w:rPr>
          <w:rFonts w:ascii="Arial" w:eastAsia="Times New Roman" w:hAnsi="Arial" w:cs="Arial"/>
          <w:sz w:val="18"/>
          <w:szCs w:val="18"/>
        </w:rPr>
        <w:t>often</w:t>
      </w:r>
      <w:r w:rsidR="006B633D">
        <w:rPr>
          <w:rFonts w:ascii="Arial" w:eastAsia="Times New Roman" w:hAnsi="Arial" w:cs="Arial"/>
          <w:sz w:val="18"/>
          <w:szCs w:val="18"/>
        </w:rPr>
        <w:t>.</w:t>
      </w:r>
    </w:p>
    <w:p w14:paraId="431BEC41" w14:textId="53AB3984" w:rsidR="006B633D" w:rsidRPr="006B633D" w:rsidRDefault="006B633D" w:rsidP="003677B8">
      <w:pPr>
        <w:pStyle w:val="ListParagraph"/>
        <w:numPr>
          <w:ilvl w:val="0"/>
          <w:numId w:val="23"/>
        </w:numPr>
        <w:spacing w:after="0" w:line="240" w:lineRule="auto"/>
        <w:ind w:left="2154" w:hanging="357"/>
        <w:rPr>
          <w:rFonts w:ascii="Arial" w:eastAsia="Times New Roman" w:hAnsi="Arial" w:cs="Arial"/>
          <w:b/>
          <w:bCs/>
          <w:sz w:val="18"/>
          <w:szCs w:val="18"/>
        </w:rPr>
      </w:pPr>
      <w:r>
        <w:rPr>
          <w:rFonts w:ascii="Arial" w:eastAsia="Times New Roman" w:hAnsi="Arial" w:cs="Arial"/>
          <w:sz w:val="18"/>
          <w:szCs w:val="18"/>
        </w:rPr>
        <w:t xml:space="preserve">It </w:t>
      </w:r>
      <w:proofErr w:type="gramStart"/>
      <w:r>
        <w:rPr>
          <w:rFonts w:ascii="Arial" w:eastAsia="Times New Roman" w:hAnsi="Arial" w:cs="Arial"/>
          <w:sz w:val="18"/>
          <w:szCs w:val="18"/>
        </w:rPr>
        <w:t>was agreed</w:t>
      </w:r>
      <w:proofErr w:type="gramEnd"/>
      <w:r>
        <w:rPr>
          <w:rFonts w:ascii="Arial" w:eastAsia="Times New Roman" w:hAnsi="Arial" w:cs="Arial"/>
          <w:sz w:val="18"/>
          <w:szCs w:val="18"/>
        </w:rPr>
        <w:t xml:space="preserve"> that the </w:t>
      </w:r>
      <w:r w:rsidR="00FC26EE">
        <w:rPr>
          <w:rFonts w:ascii="Arial" w:eastAsia="Times New Roman" w:hAnsi="Arial" w:cs="Arial"/>
          <w:sz w:val="18"/>
          <w:szCs w:val="18"/>
        </w:rPr>
        <w:t>Clerk</w:t>
      </w:r>
      <w:r>
        <w:rPr>
          <w:rFonts w:ascii="Arial" w:eastAsia="Times New Roman" w:hAnsi="Arial" w:cs="Arial"/>
          <w:sz w:val="18"/>
          <w:szCs w:val="18"/>
        </w:rPr>
        <w:t xml:space="preserve"> would investigate the cost of a speed survey and the data could then be compared with the previous survey data</w:t>
      </w:r>
      <w:r w:rsidR="00FD6181">
        <w:rPr>
          <w:rFonts w:ascii="Arial" w:eastAsia="Times New Roman" w:hAnsi="Arial" w:cs="Arial"/>
          <w:sz w:val="18"/>
          <w:szCs w:val="18"/>
        </w:rPr>
        <w:t xml:space="preserve"> from 2019</w:t>
      </w:r>
      <w:r>
        <w:rPr>
          <w:rFonts w:ascii="Arial" w:eastAsia="Times New Roman" w:hAnsi="Arial" w:cs="Arial"/>
          <w:sz w:val="18"/>
          <w:szCs w:val="18"/>
        </w:rPr>
        <w:t xml:space="preserve">. </w:t>
      </w:r>
      <w:r w:rsidRPr="006B633D">
        <w:rPr>
          <w:rFonts w:ascii="Arial" w:eastAsia="Times New Roman" w:hAnsi="Arial" w:cs="Arial"/>
          <w:b/>
          <w:bCs/>
          <w:sz w:val="18"/>
          <w:szCs w:val="18"/>
        </w:rPr>
        <w:t xml:space="preserve">Action: The </w:t>
      </w:r>
      <w:r w:rsidR="00FC26EE">
        <w:rPr>
          <w:rFonts w:ascii="Arial" w:eastAsia="Times New Roman" w:hAnsi="Arial" w:cs="Arial"/>
          <w:b/>
          <w:bCs/>
          <w:sz w:val="18"/>
          <w:szCs w:val="18"/>
        </w:rPr>
        <w:t>Clerk</w:t>
      </w:r>
      <w:r w:rsidRPr="006B633D">
        <w:rPr>
          <w:rFonts w:ascii="Arial" w:eastAsia="Times New Roman" w:hAnsi="Arial" w:cs="Arial"/>
          <w:b/>
          <w:bCs/>
          <w:sz w:val="18"/>
          <w:szCs w:val="18"/>
        </w:rPr>
        <w:t>.</w:t>
      </w:r>
    </w:p>
    <w:p w14:paraId="199E62E1" w14:textId="77777777" w:rsidR="006D350A" w:rsidRPr="00470DE0" w:rsidRDefault="006D350A" w:rsidP="003677B8">
      <w:pPr>
        <w:pStyle w:val="ListParagraph"/>
        <w:ind w:left="1440"/>
        <w:rPr>
          <w:rFonts w:ascii="Arial" w:hAnsi="Arial" w:cs="Arial"/>
          <w:sz w:val="18"/>
          <w:szCs w:val="18"/>
        </w:rPr>
      </w:pPr>
    </w:p>
    <w:p w14:paraId="1C11E428" w14:textId="72EE8D05" w:rsidR="005703EC" w:rsidRDefault="007F6C35" w:rsidP="005703EC">
      <w:pPr>
        <w:pStyle w:val="ListParagraph"/>
        <w:numPr>
          <w:ilvl w:val="0"/>
          <w:numId w:val="1"/>
        </w:numPr>
        <w:spacing w:after="0"/>
        <w:ind w:left="714" w:hanging="357"/>
        <w:rPr>
          <w:rFonts w:ascii="Arial" w:hAnsi="Arial" w:cs="Arial"/>
          <w:sz w:val="18"/>
          <w:szCs w:val="18"/>
        </w:rPr>
      </w:pPr>
      <w:r w:rsidRPr="00470DE0">
        <w:rPr>
          <w:rFonts w:ascii="Arial" w:hAnsi="Arial" w:cs="Arial"/>
          <w:sz w:val="18"/>
          <w:szCs w:val="18"/>
        </w:rPr>
        <w:t>Drax/</w:t>
      </w:r>
      <w:r w:rsidR="005703EC" w:rsidRPr="00470DE0">
        <w:rPr>
          <w:rFonts w:ascii="Arial" w:hAnsi="Arial" w:cs="Arial"/>
          <w:sz w:val="18"/>
          <w:szCs w:val="18"/>
        </w:rPr>
        <w:t xml:space="preserve">Progress Power (Gas Fired Power Station) </w:t>
      </w:r>
    </w:p>
    <w:p w14:paraId="44A4DABF" w14:textId="0B743765" w:rsidR="006B633D" w:rsidRDefault="006B633D" w:rsidP="006B633D">
      <w:pPr>
        <w:pStyle w:val="ListParagraph"/>
        <w:numPr>
          <w:ilvl w:val="0"/>
          <w:numId w:val="24"/>
        </w:numPr>
        <w:spacing w:after="0"/>
        <w:rPr>
          <w:rFonts w:ascii="Arial" w:hAnsi="Arial" w:cs="Arial"/>
          <w:sz w:val="18"/>
          <w:szCs w:val="18"/>
        </w:rPr>
      </w:pPr>
      <w:r>
        <w:rPr>
          <w:rFonts w:ascii="Arial" w:hAnsi="Arial" w:cs="Arial"/>
          <w:sz w:val="18"/>
          <w:szCs w:val="18"/>
        </w:rPr>
        <w:t>Nothing to report.</w:t>
      </w:r>
    </w:p>
    <w:p w14:paraId="4190C65E" w14:textId="77777777" w:rsidR="006B633D" w:rsidRPr="00470DE0" w:rsidRDefault="006B633D" w:rsidP="006B633D">
      <w:pPr>
        <w:pStyle w:val="ListParagraph"/>
        <w:spacing w:after="0"/>
        <w:ind w:left="1434"/>
        <w:rPr>
          <w:rFonts w:ascii="Arial" w:hAnsi="Arial" w:cs="Arial"/>
          <w:sz w:val="18"/>
          <w:szCs w:val="18"/>
        </w:rPr>
      </w:pPr>
    </w:p>
    <w:p w14:paraId="63F4A371" w14:textId="77777777" w:rsidR="006B633D" w:rsidRDefault="00BD5DA3" w:rsidP="005703EC">
      <w:pPr>
        <w:pStyle w:val="ListParagraph"/>
        <w:numPr>
          <w:ilvl w:val="0"/>
          <w:numId w:val="1"/>
        </w:numPr>
        <w:spacing w:after="0"/>
        <w:ind w:left="714" w:hanging="357"/>
        <w:rPr>
          <w:rFonts w:ascii="Arial" w:hAnsi="Arial" w:cs="Arial"/>
          <w:sz w:val="18"/>
          <w:szCs w:val="18"/>
        </w:rPr>
      </w:pPr>
      <w:r w:rsidRPr="00470DE0">
        <w:rPr>
          <w:rFonts w:ascii="Arial" w:hAnsi="Arial" w:cs="Arial"/>
          <w:sz w:val="18"/>
          <w:szCs w:val="18"/>
        </w:rPr>
        <w:t>Dates of Meetings 2022</w:t>
      </w:r>
      <w:r w:rsidR="006B633D">
        <w:rPr>
          <w:rFonts w:ascii="Arial" w:hAnsi="Arial" w:cs="Arial"/>
          <w:sz w:val="18"/>
          <w:szCs w:val="18"/>
        </w:rPr>
        <w:t>:</w:t>
      </w:r>
    </w:p>
    <w:p w14:paraId="5461A050" w14:textId="5B39E603" w:rsidR="006B633D" w:rsidRPr="0005724E" w:rsidRDefault="0005724E" w:rsidP="0005724E">
      <w:pPr>
        <w:spacing w:after="0"/>
        <w:ind w:firstLine="714"/>
        <w:rPr>
          <w:rFonts w:ascii="Arial" w:hAnsi="Arial" w:cs="Arial"/>
          <w:sz w:val="18"/>
          <w:szCs w:val="18"/>
        </w:rPr>
      </w:pPr>
      <w:r>
        <w:rPr>
          <w:rFonts w:ascii="Arial" w:hAnsi="Arial" w:cs="Arial"/>
          <w:sz w:val="18"/>
          <w:szCs w:val="18"/>
        </w:rPr>
        <w:t>T</w:t>
      </w:r>
      <w:r w:rsidR="006B633D" w:rsidRPr="0005724E">
        <w:rPr>
          <w:rFonts w:ascii="Arial" w:hAnsi="Arial" w:cs="Arial"/>
          <w:sz w:val="18"/>
          <w:szCs w:val="18"/>
        </w:rPr>
        <w:t xml:space="preserve">he following dates </w:t>
      </w:r>
      <w:proofErr w:type="gramStart"/>
      <w:r w:rsidR="006B633D" w:rsidRPr="0005724E">
        <w:rPr>
          <w:rFonts w:ascii="Arial" w:hAnsi="Arial" w:cs="Arial"/>
          <w:sz w:val="18"/>
          <w:szCs w:val="18"/>
        </w:rPr>
        <w:t>were agreed</w:t>
      </w:r>
      <w:proofErr w:type="gramEnd"/>
      <w:r w:rsidR="006B633D" w:rsidRPr="0005724E">
        <w:rPr>
          <w:rFonts w:ascii="Arial" w:hAnsi="Arial" w:cs="Arial"/>
          <w:sz w:val="18"/>
          <w:szCs w:val="18"/>
        </w:rPr>
        <w:t xml:space="preserve"> for meetings in 2022:</w:t>
      </w:r>
    </w:p>
    <w:p w14:paraId="619D8017" w14:textId="77777777" w:rsidR="006B633D" w:rsidRPr="006B633D" w:rsidRDefault="006B633D" w:rsidP="006B633D">
      <w:pPr>
        <w:pStyle w:val="ListParagraph"/>
        <w:numPr>
          <w:ilvl w:val="0"/>
          <w:numId w:val="24"/>
        </w:numPr>
        <w:spacing w:after="0"/>
        <w:rPr>
          <w:rFonts w:ascii="Arial" w:hAnsi="Arial" w:cs="Arial"/>
          <w:sz w:val="18"/>
          <w:szCs w:val="18"/>
        </w:rPr>
      </w:pPr>
      <w:r w:rsidRPr="006B633D">
        <w:rPr>
          <w:rFonts w:ascii="Arial" w:hAnsi="Arial" w:cs="Arial"/>
          <w:sz w:val="18"/>
          <w:szCs w:val="18"/>
        </w:rPr>
        <w:t>5 January 2022, 9 February 2022, 23 March 2022, 4 May 2022 and Annual Parish Meeting, 8 June 2022, 20 July 2022, 31 August 2022, 12 October 2022, 23 November 2022.</w:t>
      </w:r>
    </w:p>
    <w:p w14:paraId="7247E691" w14:textId="77777777" w:rsidR="006B633D" w:rsidRPr="006B633D" w:rsidRDefault="006B633D" w:rsidP="0005724E">
      <w:pPr>
        <w:pStyle w:val="ListParagraph"/>
        <w:spacing w:after="0"/>
        <w:ind w:left="1434"/>
        <w:rPr>
          <w:rFonts w:ascii="Arial" w:hAnsi="Arial" w:cs="Arial"/>
          <w:sz w:val="18"/>
          <w:szCs w:val="18"/>
        </w:rPr>
      </w:pPr>
      <w:r w:rsidRPr="006B633D">
        <w:rPr>
          <w:rFonts w:ascii="Arial" w:hAnsi="Arial" w:cs="Arial"/>
          <w:sz w:val="18"/>
          <w:szCs w:val="18"/>
        </w:rPr>
        <w:t>All meetings are on Wednesday and start at 7.30 p.m. except the Annual Parish Meeting which begins at 7.00 p.m.</w:t>
      </w:r>
    </w:p>
    <w:p w14:paraId="29B4202F" w14:textId="5A33D153" w:rsidR="00BD5DA3" w:rsidRPr="0005724E" w:rsidRDefault="00FD6181" w:rsidP="006B633D">
      <w:pPr>
        <w:pStyle w:val="ListParagraph"/>
        <w:numPr>
          <w:ilvl w:val="0"/>
          <w:numId w:val="24"/>
        </w:numPr>
        <w:spacing w:after="0"/>
        <w:rPr>
          <w:rFonts w:ascii="Arial" w:hAnsi="Arial" w:cs="Arial"/>
          <w:b/>
          <w:bCs/>
          <w:sz w:val="18"/>
          <w:szCs w:val="18"/>
        </w:rPr>
      </w:pPr>
      <w:r>
        <w:rPr>
          <w:rFonts w:ascii="Arial" w:hAnsi="Arial" w:cs="Arial"/>
          <w:sz w:val="18"/>
          <w:szCs w:val="18"/>
        </w:rPr>
        <w:t>I</w:t>
      </w:r>
      <w:r w:rsidR="0005724E">
        <w:rPr>
          <w:rFonts w:ascii="Arial" w:hAnsi="Arial" w:cs="Arial"/>
          <w:sz w:val="18"/>
          <w:szCs w:val="18"/>
        </w:rPr>
        <w:t xml:space="preserve">t </w:t>
      </w:r>
      <w:proofErr w:type="gramStart"/>
      <w:r w:rsidR="0005724E">
        <w:rPr>
          <w:rFonts w:ascii="Arial" w:hAnsi="Arial" w:cs="Arial"/>
          <w:sz w:val="18"/>
          <w:szCs w:val="18"/>
        </w:rPr>
        <w:t>was agreed</w:t>
      </w:r>
      <w:proofErr w:type="gramEnd"/>
      <w:r w:rsidR="0005724E">
        <w:rPr>
          <w:rFonts w:ascii="Arial" w:hAnsi="Arial" w:cs="Arial"/>
          <w:sz w:val="18"/>
          <w:szCs w:val="18"/>
        </w:rPr>
        <w:t xml:space="preserve"> that the </w:t>
      </w:r>
      <w:r w:rsidR="00FC26EE">
        <w:rPr>
          <w:rFonts w:ascii="Arial" w:hAnsi="Arial" w:cs="Arial"/>
          <w:sz w:val="18"/>
          <w:szCs w:val="18"/>
        </w:rPr>
        <w:t>Clerk</w:t>
      </w:r>
      <w:r w:rsidR="0005724E">
        <w:rPr>
          <w:rFonts w:ascii="Arial" w:hAnsi="Arial" w:cs="Arial"/>
          <w:sz w:val="18"/>
          <w:szCs w:val="18"/>
        </w:rPr>
        <w:t xml:space="preserve"> would book these dates with the </w:t>
      </w:r>
      <w:r>
        <w:rPr>
          <w:rFonts w:ascii="Arial" w:hAnsi="Arial" w:cs="Arial"/>
          <w:sz w:val="18"/>
          <w:szCs w:val="18"/>
        </w:rPr>
        <w:t>Community Centre</w:t>
      </w:r>
      <w:r w:rsidR="0005724E">
        <w:rPr>
          <w:rFonts w:ascii="Arial" w:hAnsi="Arial" w:cs="Arial"/>
          <w:sz w:val="18"/>
          <w:szCs w:val="18"/>
        </w:rPr>
        <w:t xml:space="preserve">. </w:t>
      </w:r>
      <w:r w:rsidR="0005724E" w:rsidRPr="0005724E">
        <w:rPr>
          <w:rFonts w:ascii="Arial" w:hAnsi="Arial" w:cs="Arial"/>
          <w:b/>
          <w:bCs/>
          <w:sz w:val="18"/>
          <w:szCs w:val="18"/>
        </w:rPr>
        <w:t xml:space="preserve">Action: The </w:t>
      </w:r>
      <w:r w:rsidR="00FC26EE">
        <w:rPr>
          <w:rFonts w:ascii="Arial" w:hAnsi="Arial" w:cs="Arial"/>
          <w:b/>
          <w:bCs/>
          <w:sz w:val="18"/>
          <w:szCs w:val="18"/>
        </w:rPr>
        <w:t>Clerk</w:t>
      </w:r>
      <w:r w:rsidR="0005724E" w:rsidRPr="0005724E">
        <w:rPr>
          <w:rFonts w:ascii="Arial" w:hAnsi="Arial" w:cs="Arial"/>
          <w:b/>
          <w:bCs/>
          <w:sz w:val="18"/>
          <w:szCs w:val="18"/>
        </w:rPr>
        <w:t>.</w:t>
      </w:r>
    </w:p>
    <w:p w14:paraId="086FA5F6" w14:textId="77777777" w:rsidR="0005724E" w:rsidRPr="00470DE0" w:rsidRDefault="0005724E" w:rsidP="0005724E">
      <w:pPr>
        <w:pStyle w:val="ListParagraph"/>
        <w:spacing w:after="0"/>
        <w:ind w:left="1434"/>
        <w:rPr>
          <w:rFonts w:ascii="Arial" w:hAnsi="Arial" w:cs="Arial"/>
          <w:sz w:val="18"/>
          <w:szCs w:val="18"/>
        </w:rPr>
      </w:pPr>
    </w:p>
    <w:p w14:paraId="57E6F7D5" w14:textId="124C16E2" w:rsidR="0008133A" w:rsidRPr="00470DE0" w:rsidRDefault="00A66080" w:rsidP="0008133A">
      <w:pPr>
        <w:pStyle w:val="ListParagraph"/>
        <w:numPr>
          <w:ilvl w:val="0"/>
          <w:numId w:val="1"/>
        </w:numPr>
        <w:spacing w:after="0"/>
        <w:rPr>
          <w:rFonts w:ascii="Arial" w:hAnsi="Arial" w:cs="Arial"/>
          <w:sz w:val="18"/>
          <w:szCs w:val="18"/>
        </w:rPr>
      </w:pPr>
      <w:r w:rsidRPr="00470DE0">
        <w:rPr>
          <w:rFonts w:ascii="Arial" w:hAnsi="Arial" w:cs="Arial"/>
          <w:sz w:val="18"/>
          <w:szCs w:val="18"/>
        </w:rPr>
        <w:t>P</w:t>
      </w:r>
      <w:r w:rsidR="0008133A" w:rsidRPr="00470DE0">
        <w:rPr>
          <w:rFonts w:ascii="Arial" w:hAnsi="Arial" w:cs="Arial"/>
          <w:sz w:val="18"/>
          <w:szCs w:val="18"/>
        </w:rPr>
        <w:t>lanning:</w:t>
      </w:r>
    </w:p>
    <w:p w14:paraId="53B87EE2" w14:textId="77777777" w:rsidR="0038169D" w:rsidRPr="00470DE0" w:rsidRDefault="0008133A" w:rsidP="0038169D">
      <w:pPr>
        <w:pStyle w:val="ListParagraph"/>
        <w:numPr>
          <w:ilvl w:val="1"/>
          <w:numId w:val="1"/>
        </w:numPr>
        <w:spacing w:after="0"/>
        <w:rPr>
          <w:rFonts w:ascii="Arial" w:hAnsi="Arial" w:cs="Arial"/>
          <w:sz w:val="18"/>
          <w:szCs w:val="18"/>
        </w:rPr>
      </w:pPr>
      <w:r w:rsidRPr="00470DE0">
        <w:rPr>
          <w:rFonts w:ascii="Arial" w:hAnsi="Arial" w:cs="Arial"/>
          <w:sz w:val="18"/>
          <w:szCs w:val="18"/>
        </w:rPr>
        <w:t>Applications</w:t>
      </w:r>
      <w:r w:rsidR="007D7D8B" w:rsidRPr="00470DE0">
        <w:rPr>
          <w:rFonts w:ascii="Arial" w:hAnsi="Arial" w:cs="Arial"/>
          <w:sz w:val="18"/>
          <w:szCs w:val="18"/>
        </w:rPr>
        <w:t>:</w:t>
      </w:r>
      <w:bookmarkStart w:id="1" w:name="_Hlk85215457"/>
    </w:p>
    <w:p w14:paraId="11294B1E" w14:textId="269C42B9" w:rsidR="0038169D" w:rsidRPr="00470DE0" w:rsidRDefault="0038169D" w:rsidP="0038169D">
      <w:pPr>
        <w:pStyle w:val="ListParagraph"/>
        <w:numPr>
          <w:ilvl w:val="2"/>
          <w:numId w:val="1"/>
        </w:numPr>
        <w:spacing w:after="0"/>
        <w:rPr>
          <w:rFonts w:ascii="Arial" w:hAnsi="Arial" w:cs="Arial"/>
          <w:sz w:val="18"/>
          <w:szCs w:val="18"/>
        </w:rPr>
      </w:pPr>
      <w:r w:rsidRPr="00470DE0">
        <w:rPr>
          <w:rFonts w:ascii="Arial" w:eastAsia="Arial-BoldMT" w:hAnsi="Arial" w:cs="Arial"/>
          <w:sz w:val="18"/>
          <w:szCs w:val="18"/>
        </w:rPr>
        <w:t>Application for Planning Permission - DC/21/05837</w:t>
      </w:r>
    </w:p>
    <w:p w14:paraId="66B81C66" w14:textId="1D8048C2" w:rsidR="0038169D" w:rsidRPr="00470DE0" w:rsidRDefault="0038169D" w:rsidP="0038169D">
      <w:pPr>
        <w:autoSpaceDE w:val="0"/>
        <w:autoSpaceDN w:val="0"/>
        <w:adjustRightInd w:val="0"/>
        <w:spacing w:after="0" w:line="240" w:lineRule="auto"/>
        <w:ind w:left="2160"/>
        <w:rPr>
          <w:rFonts w:ascii="Arial" w:eastAsia="Arial-BoldMT" w:hAnsi="Arial" w:cs="Arial"/>
          <w:sz w:val="18"/>
          <w:szCs w:val="18"/>
        </w:rPr>
      </w:pPr>
      <w:r w:rsidRPr="00470DE0">
        <w:rPr>
          <w:rFonts w:ascii="Arial" w:eastAsia="Arial-BoldMT" w:hAnsi="Arial" w:cs="Arial"/>
          <w:sz w:val="18"/>
          <w:szCs w:val="18"/>
        </w:rPr>
        <w:t>Proposal: Householder Application. Removal of modern link corridor and modern defunct boiler chimney that are interfering with historic Tudor window. Construction of traditional linking corridor.</w:t>
      </w:r>
    </w:p>
    <w:p w14:paraId="4CB3F12E" w14:textId="2DD3E028" w:rsidR="0038169D" w:rsidRDefault="0038169D" w:rsidP="0038169D">
      <w:pPr>
        <w:pStyle w:val="ListParagraph"/>
        <w:autoSpaceDE w:val="0"/>
        <w:autoSpaceDN w:val="0"/>
        <w:adjustRightInd w:val="0"/>
        <w:spacing w:after="0" w:line="240" w:lineRule="auto"/>
        <w:ind w:left="2160"/>
        <w:rPr>
          <w:rFonts w:ascii="Arial" w:eastAsia="Arial-BoldMT" w:hAnsi="Arial" w:cs="Arial"/>
          <w:sz w:val="18"/>
          <w:szCs w:val="18"/>
        </w:rPr>
      </w:pPr>
      <w:r w:rsidRPr="00470DE0">
        <w:rPr>
          <w:rFonts w:ascii="Arial" w:eastAsia="Arial-BoldMT" w:hAnsi="Arial" w:cs="Arial"/>
          <w:sz w:val="18"/>
          <w:szCs w:val="18"/>
        </w:rPr>
        <w:t>Location:</w:t>
      </w:r>
      <w:r w:rsidRPr="00470DE0">
        <w:rPr>
          <w:rFonts w:ascii="Arial" w:eastAsia="Arial-BoldMT" w:hAnsi="Arial" w:cs="Arial"/>
          <w:b/>
          <w:bCs/>
          <w:sz w:val="18"/>
          <w:szCs w:val="18"/>
        </w:rPr>
        <w:t xml:space="preserve"> </w:t>
      </w:r>
      <w:r w:rsidRPr="00470DE0">
        <w:rPr>
          <w:rFonts w:ascii="Arial" w:eastAsia="Arial-BoldMT" w:hAnsi="Arial" w:cs="Arial"/>
          <w:sz w:val="18"/>
          <w:szCs w:val="18"/>
        </w:rPr>
        <w:t>Yaxley Hall, Hall Lane, Yaxley, Suffolk IP23 8BY</w:t>
      </w:r>
    </w:p>
    <w:p w14:paraId="344B17B4" w14:textId="591C546F" w:rsidR="0005724E" w:rsidRPr="00470DE0" w:rsidRDefault="0005724E" w:rsidP="0005724E">
      <w:pPr>
        <w:pStyle w:val="ListParagraph"/>
        <w:numPr>
          <w:ilvl w:val="0"/>
          <w:numId w:val="24"/>
        </w:numPr>
        <w:autoSpaceDE w:val="0"/>
        <w:autoSpaceDN w:val="0"/>
        <w:adjustRightInd w:val="0"/>
        <w:spacing w:after="0" w:line="240" w:lineRule="auto"/>
        <w:ind w:left="2874" w:hanging="357"/>
        <w:rPr>
          <w:rFonts w:ascii="Arial" w:eastAsia="Arial-BoldMT" w:hAnsi="Arial" w:cs="Arial"/>
          <w:sz w:val="18"/>
          <w:szCs w:val="18"/>
        </w:rPr>
      </w:pPr>
      <w:r>
        <w:rPr>
          <w:rFonts w:ascii="Arial" w:eastAsia="Arial-BoldMT" w:hAnsi="Arial" w:cs="Arial"/>
          <w:sz w:val="18"/>
          <w:szCs w:val="18"/>
        </w:rPr>
        <w:t xml:space="preserve">Following a discussion it </w:t>
      </w:r>
      <w:proofErr w:type="gramStart"/>
      <w:r>
        <w:rPr>
          <w:rFonts w:ascii="Arial" w:eastAsia="Arial-BoldMT" w:hAnsi="Arial" w:cs="Arial"/>
          <w:sz w:val="18"/>
          <w:szCs w:val="18"/>
        </w:rPr>
        <w:t>was agreed</w:t>
      </w:r>
      <w:proofErr w:type="gramEnd"/>
      <w:r>
        <w:rPr>
          <w:rFonts w:ascii="Arial" w:eastAsia="Arial-BoldMT" w:hAnsi="Arial" w:cs="Arial"/>
          <w:sz w:val="18"/>
          <w:szCs w:val="18"/>
        </w:rPr>
        <w:t xml:space="preserve"> to support this application.</w:t>
      </w:r>
    </w:p>
    <w:p w14:paraId="5D73166E" w14:textId="1659ECA8" w:rsidR="0038169D" w:rsidRPr="00470DE0" w:rsidRDefault="0038169D" w:rsidP="0038169D">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470DE0">
        <w:rPr>
          <w:rFonts w:ascii="Arial" w:eastAsia="Arial-BoldMT" w:hAnsi="Arial" w:cs="Arial"/>
          <w:sz w:val="18"/>
          <w:szCs w:val="18"/>
        </w:rPr>
        <w:t>Application for Listed Building Consent - DC/21/05838</w:t>
      </w:r>
    </w:p>
    <w:p w14:paraId="13EE4467" w14:textId="5637F997" w:rsidR="0038169D" w:rsidRPr="00470DE0" w:rsidRDefault="0038169D" w:rsidP="0038169D">
      <w:pPr>
        <w:autoSpaceDE w:val="0"/>
        <w:autoSpaceDN w:val="0"/>
        <w:adjustRightInd w:val="0"/>
        <w:spacing w:after="0" w:line="240" w:lineRule="auto"/>
        <w:ind w:left="2160"/>
        <w:rPr>
          <w:rFonts w:ascii="Arial" w:eastAsia="Arial-BoldMT" w:hAnsi="Arial" w:cs="Arial"/>
          <w:sz w:val="18"/>
          <w:szCs w:val="18"/>
        </w:rPr>
      </w:pPr>
      <w:r w:rsidRPr="00470DE0">
        <w:rPr>
          <w:rFonts w:ascii="Arial" w:eastAsia="Arial-BoldMT" w:hAnsi="Arial" w:cs="Arial"/>
          <w:sz w:val="18"/>
          <w:szCs w:val="18"/>
        </w:rPr>
        <w:t>Proposal: Application for Listed Building Consent. Removal of modern link corridor and modern defunct boiler chimney that are interfering with historic Tudor window.</w:t>
      </w:r>
    </w:p>
    <w:p w14:paraId="66976EAA" w14:textId="77777777" w:rsidR="0038169D" w:rsidRPr="00470DE0" w:rsidRDefault="0038169D" w:rsidP="0038169D">
      <w:pPr>
        <w:autoSpaceDE w:val="0"/>
        <w:autoSpaceDN w:val="0"/>
        <w:adjustRightInd w:val="0"/>
        <w:spacing w:after="0" w:line="240" w:lineRule="auto"/>
        <w:ind w:left="2160"/>
        <w:rPr>
          <w:rFonts w:ascii="Arial" w:eastAsia="Arial-BoldMT" w:hAnsi="Arial" w:cs="Arial"/>
          <w:sz w:val="18"/>
          <w:szCs w:val="18"/>
        </w:rPr>
      </w:pPr>
      <w:r w:rsidRPr="00470DE0">
        <w:rPr>
          <w:rFonts w:ascii="Arial" w:eastAsia="Arial-BoldMT" w:hAnsi="Arial" w:cs="Arial"/>
          <w:sz w:val="18"/>
          <w:szCs w:val="18"/>
        </w:rPr>
        <w:t>Construction of traditional linking corridor.</w:t>
      </w:r>
    </w:p>
    <w:p w14:paraId="54305A5D" w14:textId="64BAA2AD" w:rsidR="0038169D" w:rsidRDefault="0038169D" w:rsidP="0038169D">
      <w:pPr>
        <w:autoSpaceDE w:val="0"/>
        <w:autoSpaceDN w:val="0"/>
        <w:adjustRightInd w:val="0"/>
        <w:spacing w:after="0" w:line="240" w:lineRule="auto"/>
        <w:ind w:left="2160"/>
        <w:rPr>
          <w:rFonts w:ascii="Arial" w:eastAsia="Arial-BoldMT" w:hAnsi="Arial" w:cs="Arial"/>
          <w:sz w:val="18"/>
          <w:szCs w:val="18"/>
        </w:rPr>
      </w:pPr>
      <w:r w:rsidRPr="00470DE0">
        <w:rPr>
          <w:rFonts w:ascii="Arial" w:eastAsia="Arial-BoldMT" w:hAnsi="Arial" w:cs="Arial"/>
          <w:sz w:val="18"/>
          <w:szCs w:val="18"/>
        </w:rPr>
        <w:t>Location: Yaxley Hall, Hall Lane, Yaxley, Suffolk IP23 8BY</w:t>
      </w:r>
    </w:p>
    <w:p w14:paraId="662CC1DF" w14:textId="77777777" w:rsidR="0005724E" w:rsidRPr="00470DE0" w:rsidRDefault="0005724E" w:rsidP="0005724E">
      <w:pPr>
        <w:pStyle w:val="ListParagraph"/>
        <w:numPr>
          <w:ilvl w:val="0"/>
          <w:numId w:val="24"/>
        </w:numPr>
        <w:autoSpaceDE w:val="0"/>
        <w:autoSpaceDN w:val="0"/>
        <w:adjustRightInd w:val="0"/>
        <w:spacing w:after="0" w:line="240" w:lineRule="auto"/>
        <w:ind w:left="2874" w:hanging="357"/>
        <w:rPr>
          <w:rFonts w:ascii="Arial" w:eastAsia="Arial-BoldMT" w:hAnsi="Arial" w:cs="Arial"/>
          <w:sz w:val="18"/>
          <w:szCs w:val="18"/>
        </w:rPr>
      </w:pPr>
      <w:r>
        <w:rPr>
          <w:rFonts w:ascii="Arial" w:eastAsia="Arial-BoldMT" w:hAnsi="Arial" w:cs="Arial"/>
          <w:sz w:val="18"/>
          <w:szCs w:val="18"/>
        </w:rPr>
        <w:t xml:space="preserve">Following a discussion it </w:t>
      </w:r>
      <w:proofErr w:type="gramStart"/>
      <w:r>
        <w:rPr>
          <w:rFonts w:ascii="Arial" w:eastAsia="Arial-BoldMT" w:hAnsi="Arial" w:cs="Arial"/>
          <w:sz w:val="18"/>
          <w:szCs w:val="18"/>
        </w:rPr>
        <w:t>was agreed</w:t>
      </w:r>
      <w:proofErr w:type="gramEnd"/>
      <w:r>
        <w:rPr>
          <w:rFonts w:ascii="Arial" w:eastAsia="Arial-BoldMT" w:hAnsi="Arial" w:cs="Arial"/>
          <w:sz w:val="18"/>
          <w:szCs w:val="18"/>
        </w:rPr>
        <w:t xml:space="preserve"> to support this application.</w:t>
      </w:r>
    </w:p>
    <w:p w14:paraId="03727B83" w14:textId="62939E64" w:rsidR="002A42B4" w:rsidRPr="00470DE0" w:rsidRDefault="002A42B4" w:rsidP="0038169D">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470DE0">
        <w:rPr>
          <w:rFonts w:ascii="Arial" w:eastAsia="Arial-BoldMT" w:hAnsi="Arial" w:cs="Arial"/>
          <w:sz w:val="18"/>
          <w:szCs w:val="18"/>
        </w:rPr>
        <w:t>Application for Discharge of Condition(S) - DC/21/05647</w:t>
      </w:r>
    </w:p>
    <w:p w14:paraId="0353783E" w14:textId="77777777" w:rsidR="002A42B4" w:rsidRPr="00470DE0" w:rsidRDefault="002A42B4" w:rsidP="002A42B4">
      <w:pPr>
        <w:autoSpaceDE w:val="0"/>
        <w:autoSpaceDN w:val="0"/>
        <w:adjustRightInd w:val="0"/>
        <w:spacing w:after="0" w:line="240" w:lineRule="auto"/>
        <w:ind w:left="2160"/>
        <w:rPr>
          <w:rFonts w:ascii="Arial" w:eastAsia="ArialMT" w:hAnsi="Arial" w:cs="Arial"/>
          <w:sz w:val="18"/>
          <w:szCs w:val="18"/>
        </w:rPr>
      </w:pPr>
      <w:r w:rsidRPr="00470DE0">
        <w:rPr>
          <w:rFonts w:ascii="Arial" w:eastAsia="Arial-BoldMT" w:hAnsi="Arial" w:cs="Arial"/>
          <w:sz w:val="18"/>
          <w:szCs w:val="18"/>
        </w:rPr>
        <w:t xml:space="preserve">Proposal: </w:t>
      </w:r>
      <w:r w:rsidRPr="00470DE0">
        <w:rPr>
          <w:rFonts w:ascii="Arial" w:eastAsia="ArialMT" w:hAnsi="Arial" w:cs="Arial"/>
          <w:sz w:val="18"/>
          <w:szCs w:val="18"/>
        </w:rPr>
        <w:t>Approval of Details Reserved by Requirement 22 of the Progress Power (Gas Fired Power Station) Order 2015 (S.I. 2015/1570) as Amended, concerning requested alterations to previously approved plans regarding requirements 3, 4, 6, 8, 10 and 11.</w:t>
      </w:r>
    </w:p>
    <w:p w14:paraId="67A7C2ED" w14:textId="5FC50378" w:rsidR="002A42B4" w:rsidRDefault="002A42B4" w:rsidP="002A42B4">
      <w:pPr>
        <w:autoSpaceDE w:val="0"/>
        <w:autoSpaceDN w:val="0"/>
        <w:adjustRightInd w:val="0"/>
        <w:spacing w:after="0" w:line="240" w:lineRule="auto"/>
        <w:ind w:left="2160"/>
        <w:rPr>
          <w:rFonts w:ascii="Arial" w:eastAsia="ArialMT" w:hAnsi="Arial" w:cs="Arial"/>
          <w:sz w:val="18"/>
          <w:szCs w:val="18"/>
        </w:rPr>
      </w:pPr>
      <w:r w:rsidRPr="00470DE0">
        <w:rPr>
          <w:rFonts w:ascii="Arial" w:eastAsia="Arial-BoldMT" w:hAnsi="Arial" w:cs="Arial"/>
          <w:sz w:val="18"/>
          <w:szCs w:val="18"/>
        </w:rPr>
        <w:t xml:space="preserve">Location: </w:t>
      </w:r>
      <w:r w:rsidRPr="00470DE0">
        <w:rPr>
          <w:rFonts w:ascii="Arial" w:eastAsia="ArialMT" w:hAnsi="Arial" w:cs="Arial"/>
          <w:sz w:val="18"/>
          <w:szCs w:val="18"/>
        </w:rPr>
        <w:t>Progress Power, Potash Lane, Eye, Suffolk IP23 7HE</w:t>
      </w:r>
    </w:p>
    <w:p w14:paraId="7A4A2D7B" w14:textId="06315081" w:rsidR="0005724E" w:rsidRPr="00470DE0" w:rsidRDefault="0005724E" w:rsidP="0005724E">
      <w:pPr>
        <w:pStyle w:val="ListParagraph"/>
        <w:numPr>
          <w:ilvl w:val="0"/>
          <w:numId w:val="24"/>
        </w:numPr>
        <w:autoSpaceDE w:val="0"/>
        <w:autoSpaceDN w:val="0"/>
        <w:adjustRightInd w:val="0"/>
        <w:spacing w:after="0" w:line="240" w:lineRule="auto"/>
        <w:ind w:left="2874" w:hanging="357"/>
        <w:rPr>
          <w:rFonts w:ascii="Arial" w:eastAsia="Arial-BoldMT" w:hAnsi="Arial" w:cs="Arial"/>
          <w:sz w:val="18"/>
          <w:szCs w:val="18"/>
        </w:rPr>
      </w:pPr>
      <w:r>
        <w:rPr>
          <w:rFonts w:ascii="Arial" w:eastAsia="Arial-BoldMT" w:hAnsi="Arial" w:cs="Arial"/>
          <w:sz w:val="18"/>
          <w:szCs w:val="18"/>
        </w:rPr>
        <w:t xml:space="preserve">Following a discussion it </w:t>
      </w:r>
      <w:proofErr w:type="gramStart"/>
      <w:r>
        <w:rPr>
          <w:rFonts w:ascii="Arial" w:eastAsia="Arial-BoldMT" w:hAnsi="Arial" w:cs="Arial"/>
          <w:sz w:val="18"/>
          <w:szCs w:val="18"/>
        </w:rPr>
        <w:t>was agreed</w:t>
      </w:r>
      <w:proofErr w:type="gramEnd"/>
      <w:r>
        <w:rPr>
          <w:rFonts w:ascii="Arial" w:eastAsia="Arial-BoldMT" w:hAnsi="Arial" w:cs="Arial"/>
          <w:sz w:val="18"/>
          <w:szCs w:val="18"/>
        </w:rPr>
        <w:t xml:space="preserve"> </w:t>
      </w:r>
      <w:r>
        <w:rPr>
          <w:rFonts w:ascii="Arial" w:eastAsia="Arial-BoldMT" w:hAnsi="Arial" w:cs="Arial"/>
          <w:sz w:val="18"/>
          <w:szCs w:val="18"/>
        </w:rPr>
        <w:t xml:space="preserve">to make no comment on </w:t>
      </w:r>
      <w:r>
        <w:rPr>
          <w:rFonts w:ascii="Arial" w:eastAsia="Arial-BoldMT" w:hAnsi="Arial" w:cs="Arial"/>
          <w:sz w:val="18"/>
          <w:szCs w:val="18"/>
        </w:rPr>
        <w:t>this application.</w:t>
      </w:r>
    </w:p>
    <w:bookmarkEnd w:id="1"/>
    <w:p w14:paraId="48BFC0E9" w14:textId="77777777" w:rsidR="00A26804" w:rsidRPr="00470DE0" w:rsidRDefault="0008133A" w:rsidP="001019B2">
      <w:pPr>
        <w:pStyle w:val="ListParagraph"/>
        <w:numPr>
          <w:ilvl w:val="1"/>
          <w:numId w:val="1"/>
        </w:numPr>
        <w:spacing w:after="0"/>
        <w:rPr>
          <w:rFonts w:ascii="Arial" w:hAnsi="Arial" w:cs="Arial"/>
          <w:sz w:val="18"/>
          <w:szCs w:val="18"/>
        </w:rPr>
      </w:pPr>
      <w:r w:rsidRPr="00470DE0">
        <w:rPr>
          <w:rFonts w:ascii="Arial" w:hAnsi="Arial" w:cs="Arial"/>
          <w:sz w:val="18"/>
          <w:szCs w:val="18"/>
        </w:rPr>
        <w:t xml:space="preserve">Applications – </w:t>
      </w:r>
      <w:r w:rsidR="003518E8" w:rsidRPr="00470DE0">
        <w:rPr>
          <w:rFonts w:ascii="Arial" w:hAnsi="Arial" w:cs="Arial"/>
          <w:sz w:val="18"/>
          <w:szCs w:val="18"/>
        </w:rPr>
        <w:t>no decision:</w:t>
      </w:r>
      <w:r w:rsidR="00750E80" w:rsidRPr="00470DE0">
        <w:rPr>
          <w:rFonts w:ascii="Arial" w:hAnsi="Arial" w:cs="Arial"/>
          <w:sz w:val="18"/>
          <w:szCs w:val="18"/>
        </w:rPr>
        <w:t xml:space="preserve"> </w:t>
      </w:r>
    </w:p>
    <w:p w14:paraId="1BE51F84" w14:textId="77777777" w:rsidR="00BD5DA3" w:rsidRPr="00470DE0" w:rsidRDefault="00BD5DA3" w:rsidP="00BD5DA3">
      <w:pPr>
        <w:pStyle w:val="ListParagraph"/>
        <w:numPr>
          <w:ilvl w:val="2"/>
          <w:numId w:val="1"/>
        </w:numPr>
        <w:spacing w:after="0"/>
        <w:rPr>
          <w:rFonts w:ascii="Arial" w:hAnsi="Arial" w:cs="Arial"/>
          <w:sz w:val="18"/>
          <w:szCs w:val="18"/>
        </w:rPr>
      </w:pPr>
      <w:bookmarkStart w:id="2" w:name="_Hlk78302828"/>
      <w:r w:rsidRPr="00470DE0">
        <w:rPr>
          <w:rFonts w:ascii="Arial" w:eastAsia="Arial-BoldMT" w:hAnsi="Arial" w:cs="Arial"/>
          <w:sz w:val="18"/>
          <w:szCs w:val="18"/>
        </w:rPr>
        <w:t>Application for Planning Permission - DC/21/05449</w:t>
      </w:r>
    </w:p>
    <w:p w14:paraId="3FF6C792" w14:textId="648FCE20" w:rsidR="00BD5DA3" w:rsidRPr="00470DE0" w:rsidRDefault="00BD5DA3" w:rsidP="00BD5DA3">
      <w:pPr>
        <w:autoSpaceDE w:val="0"/>
        <w:autoSpaceDN w:val="0"/>
        <w:adjustRightInd w:val="0"/>
        <w:spacing w:after="0" w:line="240" w:lineRule="auto"/>
        <w:ind w:left="2160"/>
        <w:rPr>
          <w:rFonts w:ascii="Arial" w:eastAsia="ArialMT" w:hAnsi="Arial" w:cs="Arial"/>
          <w:sz w:val="18"/>
          <w:szCs w:val="18"/>
        </w:rPr>
      </w:pPr>
      <w:r w:rsidRPr="00470DE0">
        <w:rPr>
          <w:rFonts w:ascii="Arial" w:eastAsia="Arial-BoldMT" w:hAnsi="Arial" w:cs="Arial"/>
          <w:sz w:val="18"/>
          <w:szCs w:val="18"/>
        </w:rPr>
        <w:t xml:space="preserve">Proposal: </w:t>
      </w:r>
      <w:r w:rsidRPr="00470DE0">
        <w:rPr>
          <w:rFonts w:ascii="Arial" w:eastAsia="ArialMT" w:hAnsi="Arial" w:cs="Arial"/>
          <w:sz w:val="18"/>
          <w:szCs w:val="18"/>
        </w:rPr>
        <w:t xml:space="preserve">Householder Application - Erection of a </w:t>
      </w:r>
      <w:r w:rsidR="00A67067" w:rsidRPr="00470DE0">
        <w:rPr>
          <w:rFonts w:ascii="Arial" w:eastAsia="ArialMT" w:hAnsi="Arial" w:cs="Arial"/>
          <w:sz w:val="18"/>
          <w:szCs w:val="18"/>
        </w:rPr>
        <w:t>two-storey</w:t>
      </w:r>
      <w:r w:rsidRPr="00470DE0">
        <w:rPr>
          <w:rFonts w:ascii="Arial" w:eastAsia="ArialMT" w:hAnsi="Arial" w:cs="Arial"/>
          <w:sz w:val="18"/>
          <w:szCs w:val="18"/>
        </w:rPr>
        <w:t xml:space="preserve"> side extension and single storey rear extension.</w:t>
      </w:r>
    </w:p>
    <w:p w14:paraId="795303DA" w14:textId="77777777" w:rsidR="00BD5DA3" w:rsidRPr="00470DE0" w:rsidRDefault="00BD5DA3" w:rsidP="00BD5DA3">
      <w:pPr>
        <w:pStyle w:val="ListParagraph"/>
        <w:spacing w:after="0"/>
        <w:ind w:left="2160"/>
        <w:rPr>
          <w:rFonts w:ascii="Arial" w:hAnsi="Arial" w:cs="Arial"/>
          <w:sz w:val="18"/>
          <w:szCs w:val="18"/>
        </w:rPr>
      </w:pPr>
      <w:r w:rsidRPr="00470DE0">
        <w:rPr>
          <w:rFonts w:ascii="Arial" w:eastAsia="Arial-BoldMT" w:hAnsi="Arial" w:cs="Arial"/>
          <w:sz w:val="18"/>
          <w:szCs w:val="18"/>
        </w:rPr>
        <w:t xml:space="preserve">Location: </w:t>
      </w:r>
      <w:r w:rsidRPr="00470DE0">
        <w:rPr>
          <w:rFonts w:ascii="Arial" w:eastAsia="ArialMT" w:hAnsi="Arial" w:cs="Arial"/>
          <w:sz w:val="18"/>
          <w:szCs w:val="18"/>
        </w:rPr>
        <w:t>Dove Cottage, Old Norwich Road, Yaxley, Suffolk IP23 8BH</w:t>
      </w:r>
    </w:p>
    <w:p w14:paraId="00C7BDE8" w14:textId="77777777" w:rsidR="00BD5DA3" w:rsidRPr="00470DE0" w:rsidRDefault="00BD5DA3" w:rsidP="00BD5DA3">
      <w:pPr>
        <w:pStyle w:val="ListParagraph"/>
        <w:numPr>
          <w:ilvl w:val="2"/>
          <w:numId w:val="1"/>
        </w:numPr>
        <w:spacing w:after="0"/>
        <w:rPr>
          <w:rFonts w:ascii="Arial" w:hAnsi="Arial" w:cs="Arial"/>
          <w:sz w:val="18"/>
          <w:szCs w:val="18"/>
        </w:rPr>
      </w:pPr>
      <w:r w:rsidRPr="00470DE0">
        <w:rPr>
          <w:rFonts w:ascii="Arial" w:eastAsia="Arial-BoldMT" w:hAnsi="Arial" w:cs="Arial"/>
          <w:sz w:val="18"/>
          <w:szCs w:val="18"/>
        </w:rPr>
        <w:t>Application for Planning Permission Without Compliance of Condition(S) -DC/21/05236</w:t>
      </w:r>
    </w:p>
    <w:p w14:paraId="09CD1C91" w14:textId="77777777" w:rsidR="00BD5DA3" w:rsidRPr="00470DE0" w:rsidRDefault="00BD5DA3" w:rsidP="00BD5DA3">
      <w:pPr>
        <w:autoSpaceDE w:val="0"/>
        <w:autoSpaceDN w:val="0"/>
        <w:adjustRightInd w:val="0"/>
        <w:spacing w:after="0" w:line="240" w:lineRule="auto"/>
        <w:ind w:left="2160"/>
        <w:rPr>
          <w:rFonts w:ascii="Arial" w:eastAsia="ArialMT" w:hAnsi="Arial" w:cs="Arial"/>
          <w:sz w:val="18"/>
          <w:szCs w:val="18"/>
        </w:rPr>
      </w:pPr>
      <w:r w:rsidRPr="00470DE0">
        <w:rPr>
          <w:rFonts w:ascii="Arial" w:eastAsia="Arial-BoldMT" w:hAnsi="Arial" w:cs="Arial"/>
          <w:sz w:val="18"/>
          <w:szCs w:val="18"/>
        </w:rPr>
        <w:t xml:space="preserve">Proposal: </w:t>
      </w:r>
      <w:r w:rsidRPr="00470DE0">
        <w:rPr>
          <w:rFonts w:ascii="Arial" w:eastAsia="ArialMT" w:hAnsi="Arial" w:cs="Arial"/>
          <w:sz w:val="18"/>
          <w:szCs w:val="18"/>
        </w:rPr>
        <w:t>Application under Section 73 of the Town and Country Planning Act - Variation of Condition 2 (Approved Plans and Documents) of planning permission DC/19/00108 dated 04/09/2019 - (Erection of factory with an adjoining two-storey production office, a warehouse extension, a loading dock building, and material stockpile. Provision of 9no. caravans for temporary accommodation for seasonal staff. Creation of vehicular access) To vary appearance and layout of main building extensions and configuration of waste pad - new drawings submitted.</w:t>
      </w:r>
    </w:p>
    <w:p w14:paraId="1CCD8B65" w14:textId="77777777" w:rsidR="00BD5DA3" w:rsidRPr="00470DE0" w:rsidRDefault="00BD5DA3" w:rsidP="00BD5DA3">
      <w:pPr>
        <w:spacing w:after="0"/>
        <w:ind w:left="2160"/>
        <w:rPr>
          <w:rFonts w:ascii="Arial" w:hAnsi="Arial" w:cs="Arial"/>
          <w:sz w:val="18"/>
          <w:szCs w:val="18"/>
        </w:rPr>
      </w:pPr>
      <w:r w:rsidRPr="00470DE0">
        <w:rPr>
          <w:rFonts w:ascii="Arial" w:eastAsia="Arial-BoldMT" w:hAnsi="Arial" w:cs="Arial"/>
          <w:sz w:val="18"/>
          <w:szCs w:val="18"/>
        </w:rPr>
        <w:t xml:space="preserve">Location: </w:t>
      </w:r>
      <w:r w:rsidRPr="00470DE0">
        <w:rPr>
          <w:rFonts w:ascii="Arial" w:eastAsia="ArialMT" w:hAnsi="Arial" w:cs="Arial"/>
          <w:sz w:val="18"/>
          <w:szCs w:val="18"/>
        </w:rPr>
        <w:t>Camstar Herbs Ltd, Chestnuts Farm, Langton Green, Eye Suffolk IP23 7HL</w:t>
      </w:r>
    </w:p>
    <w:p w14:paraId="7DD53CEE" w14:textId="77777777" w:rsidR="007F32BF" w:rsidRPr="00470DE0" w:rsidRDefault="007F32BF" w:rsidP="007F32BF">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470DE0">
        <w:rPr>
          <w:rFonts w:ascii="Arial" w:eastAsia="Arial-BoldMT" w:hAnsi="Arial" w:cs="Arial"/>
          <w:sz w:val="18"/>
          <w:szCs w:val="18"/>
        </w:rPr>
        <w:t>Application for Planning Permission - DC/21/04099</w:t>
      </w:r>
    </w:p>
    <w:p w14:paraId="788F747D" w14:textId="77777777" w:rsidR="007F32BF" w:rsidRPr="00470DE0" w:rsidRDefault="007F32BF" w:rsidP="007F32BF">
      <w:pPr>
        <w:autoSpaceDE w:val="0"/>
        <w:autoSpaceDN w:val="0"/>
        <w:adjustRightInd w:val="0"/>
        <w:spacing w:after="0" w:line="240" w:lineRule="auto"/>
        <w:ind w:left="1440" w:firstLine="720"/>
        <w:rPr>
          <w:rFonts w:ascii="Arial" w:eastAsia="ArialMT" w:hAnsi="Arial" w:cs="Arial"/>
          <w:sz w:val="18"/>
          <w:szCs w:val="18"/>
        </w:rPr>
      </w:pPr>
      <w:r w:rsidRPr="00470DE0">
        <w:rPr>
          <w:rFonts w:ascii="Arial" w:eastAsia="Arial-BoldMT" w:hAnsi="Arial" w:cs="Arial"/>
          <w:sz w:val="18"/>
          <w:szCs w:val="18"/>
        </w:rPr>
        <w:lastRenderedPageBreak/>
        <w:t xml:space="preserve">Proposal: </w:t>
      </w:r>
      <w:r w:rsidRPr="00470DE0">
        <w:rPr>
          <w:rFonts w:ascii="Arial" w:eastAsia="ArialMT" w:hAnsi="Arial" w:cs="Arial"/>
          <w:sz w:val="18"/>
          <w:szCs w:val="18"/>
        </w:rPr>
        <w:t>Planning Application. Erection of a storage and distribution warehouse</w:t>
      </w:r>
    </w:p>
    <w:p w14:paraId="3274CD55" w14:textId="77777777" w:rsidR="007F32BF" w:rsidRPr="00470DE0" w:rsidRDefault="007F32BF" w:rsidP="007F32BF">
      <w:pPr>
        <w:autoSpaceDE w:val="0"/>
        <w:autoSpaceDN w:val="0"/>
        <w:adjustRightInd w:val="0"/>
        <w:spacing w:after="0" w:line="240" w:lineRule="auto"/>
        <w:ind w:left="1440" w:firstLine="720"/>
        <w:rPr>
          <w:rFonts w:ascii="Arial" w:eastAsia="ArialMT" w:hAnsi="Arial" w:cs="Arial"/>
          <w:sz w:val="18"/>
          <w:szCs w:val="18"/>
        </w:rPr>
      </w:pPr>
      <w:r w:rsidRPr="00470DE0">
        <w:rPr>
          <w:rFonts w:ascii="Arial" w:eastAsia="Arial-BoldMT" w:hAnsi="Arial" w:cs="Arial"/>
          <w:sz w:val="18"/>
          <w:szCs w:val="18"/>
        </w:rPr>
        <w:t xml:space="preserve">Location: </w:t>
      </w:r>
      <w:r w:rsidRPr="00470DE0">
        <w:rPr>
          <w:rFonts w:ascii="Arial" w:eastAsia="ArialMT" w:hAnsi="Arial" w:cs="Arial"/>
          <w:sz w:val="18"/>
          <w:szCs w:val="18"/>
        </w:rPr>
        <w:t>Land at Eye Airfield, Eye, Suffolk, IP23 7HU</w:t>
      </w:r>
    </w:p>
    <w:p w14:paraId="45F5FB56" w14:textId="77777777" w:rsidR="007F32BF" w:rsidRPr="00470DE0" w:rsidRDefault="007F32BF" w:rsidP="007F32BF">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470DE0">
        <w:rPr>
          <w:rFonts w:ascii="Arial" w:eastAsia="Arial-BoldMT" w:hAnsi="Arial" w:cs="Arial"/>
          <w:sz w:val="18"/>
          <w:szCs w:val="18"/>
        </w:rPr>
        <w:t>Application for Planning Permission - DC/21/04697</w:t>
      </w:r>
    </w:p>
    <w:p w14:paraId="08B7FAB2" w14:textId="77777777" w:rsidR="007F32BF" w:rsidRPr="00470DE0" w:rsidRDefault="007F32BF" w:rsidP="007F32BF">
      <w:pPr>
        <w:autoSpaceDE w:val="0"/>
        <w:autoSpaceDN w:val="0"/>
        <w:adjustRightInd w:val="0"/>
        <w:spacing w:after="0" w:line="240" w:lineRule="auto"/>
        <w:ind w:left="2160"/>
        <w:rPr>
          <w:rFonts w:ascii="Arial" w:eastAsia="ArialMT" w:hAnsi="Arial" w:cs="Arial"/>
          <w:sz w:val="18"/>
          <w:szCs w:val="18"/>
        </w:rPr>
      </w:pPr>
      <w:r w:rsidRPr="00470DE0">
        <w:rPr>
          <w:rFonts w:ascii="Arial" w:eastAsia="Arial-BoldMT" w:hAnsi="Arial" w:cs="Arial"/>
          <w:sz w:val="18"/>
          <w:szCs w:val="18"/>
        </w:rPr>
        <w:t xml:space="preserve">Proposal: </w:t>
      </w:r>
      <w:r w:rsidRPr="00470DE0">
        <w:rPr>
          <w:rFonts w:ascii="Arial" w:eastAsia="ArialMT" w:hAnsi="Arial" w:cs="Arial"/>
          <w:sz w:val="18"/>
          <w:szCs w:val="18"/>
        </w:rPr>
        <w:t>Planning Application. Erection of new storage building No.10 for B8 use</w:t>
      </w:r>
    </w:p>
    <w:p w14:paraId="15193A16" w14:textId="77777777" w:rsidR="007F32BF" w:rsidRPr="00470DE0" w:rsidRDefault="007F32BF" w:rsidP="007F32BF">
      <w:pPr>
        <w:autoSpaceDE w:val="0"/>
        <w:autoSpaceDN w:val="0"/>
        <w:adjustRightInd w:val="0"/>
        <w:spacing w:after="0" w:line="240" w:lineRule="auto"/>
        <w:ind w:left="1440" w:firstLine="720"/>
        <w:rPr>
          <w:rFonts w:ascii="Arial" w:eastAsia="ArialMT" w:hAnsi="Arial" w:cs="Arial"/>
          <w:sz w:val="18"/>
          <w:szCs w:val="18"/>
        </w:rPr>
      </w:pPr>
      <w:r w:rsidRPr="00470DE0">
        <w:rPr>
          <w:rFonts w:ascii="Arial" w:eastAsia="Arial-BoldMT" w:hAnsi="Arial" w:cs="Arial"/>
          <w:sz w:val="18"/>
          <w:szCs w:val="18"/>
        </w:rPr>
        <w:t xml:space="preserve">Location: </w:t>
      </w:r>
      <w:r w:rsidRPr="00470DE0">
        <w:rPr>
          <w:rFonts w:ascii="Arial" w:eastAsia="ArialMT" w:hAnsi="Arial" w:cs="Arial"/>
          <w:sz w:val="18"/>
          <w:szCs w:val="18"/>
        </w:rPr>
        <w:t>Land on Eye Airfield, Ipswich Road, Eye, Suffolk</w:t>
      </w:r>
    </w:p>
    <w:bookmarkEnd w:id="2"/>
    <w:p w14:paraId="4CD673CD" w14:textId="655EDCB4" w:rsidR="001958AC" w:rsidRPr="00470DE0" w:rsidRDefault="001958AC" w:rsidP="000A659F">
      <w:pPr>
        <w:pStyle w:val="ListParagraph"/>
        <w:numPr>
          <w:ilvl w:val="2"/>
          <w:numId w:val="1"/>
        </w:numPr>
        <w:spacing w:after="0"/>
        <w:rPr>
          <w:rFonts w:ascii="Arial" w:hAnsi="Arial" w:cs="Arial"/>
          <w:sz w:val="18"/>
          <w:szCs w:val="18"/>
        </w:rPr>
      </w:pPr>
      <w:r w:rsidRPr="00470DE0">
        <w:rPr>
          <w:rFonts w:ascii="Arial" w:hAnsi="Arial" w:cs="Arial"/>
          <w:sz w:val="18"/>
          <w:szCs w:val="18"/>
          <w:lang w:eastAsia="en-GB"/>
        </w:rPr>
        <w:t>Statutory consultation on proposals for Sunnica Energy Farm.</w:t>
      </w:r>
    </w:p>
    <w:p w14:paraId="71F7EB3B" w14:textId="77777777" w:rsidR="007D63C3" w:rsidRPr="00470DE0" w:rsidRDefault="007D63C3" w:rsidP="007D63C3">
      <w:pPr>
        <w:pStyle w:val="ListParagraph"/>
        <w:numPr>
          <w:ilvl w:val="2"/>
          <w:numId w:val="1"/>
        </w:numPr>
        <w:spacing w:after="0" w:line="240" w:lineRule="auto"/>
        <w:rPr>
          <w:rFonts w:ascii="Arial" w:hAnsi="Arial" w:cs="Arial"/>
          <w:sz w:val="18"/>
          <w:szCs w:val="18"/>
        </w:rPr>
      </w:pPr>
      <w:r w:rsidRPr="00470DE0">
        <w:rPr>
          <w:rFonts w:ascii="Arial" w:hAnsi="Arial" w:cs="Arial"/>
          <w:sz w:val="18"/>
          <w:szCs w:val="18"/>
        </w:rPr>
        <w:t>Application for Planning Permission - Dc/21/03808</w:t>
      </w:r>
    </w:p>
    <w:p w14:paraId="4F082554" w14:textId="77777777" w:rsidR="007D63C3" w:rsidRPr="00470DE0" w:rsidRDefault="007D63C3" w:rsidP="007D63C3">
      <w:pPr>
        <w:autoSpaceDE w:val="0"/>
        <w:autoSpaceDN w:val="0"/>
        <w:adjustRightInd w:val="0"/>
        <w:spacing w:after="0" w:line="240" w:lineRule="auto"/>
        <w:ind w:left="2160"/>
        <w:rPr>
          <w:rFonts w:ascii="Arial" w:hAnsi="Arial" w:cs="Arial"/>
          <w:sz w:val="18"/>
          <w:szCs w:val="18"/>
        </w:rPr>
      </w:pPr>
      <w:r w:rsidRPr="00470DE0">
        <w:rPr>
          <w:rFonts w:ascii="Arial" w:hAnsi="Arial" w:cs="Arial"/>
          <w:sz w:val="18"/>
          <w:szCs w:val="18"/>
        </w:rPr>
        <w:t>Proposal: Householder application - Erection of detached two bay oak pergola</w:t>
      </w:r>
    </w:p>
    <w:p w14:paraId="068CDAC4" w14:textId="77777777" w:rsidR="007D63C3" w:rsidRPr="00470DE0" w:rsidRDefault="007D63C3" w:rsidP="007D63C3">
      <w:pPr>
        <w:pStyle w:val="ListParagraph"/>
        <w:spacing w:after="0" w:line="240" w:lineRule="auto"/>
        <w:ind w:left="2160"/>
        <w:rPr>
          <w:rFonts w:ascii="Arial" w:hAnsi="Arial" w:cs="Arial"/>
          <w:sz w:val="18"/>
          <w:szCs w:val="18"/>
        </w:rPr>
      </w:pPr>
      <w:r w:rsidRPr="00470DE0">
        <w:rPr>
          <w:rFonts w:ascii="Arial" w:hAnsi="Arial" w:cs="Arial"/>
          <w:sz w:val="18"/>
          <w:szCs w:val="18"/>
        </w:rPr>
        <w:t>Location: Bulls Hall Barn, Ipswich Road, Yaxley, Suffolk IP23 8BZ 9Extensio to 29 July 2021 to respond.)</w:t>
      </w:r>
    </w:p>
    <w:p w14:paraId="64B13D1C" w14:textId="77777777" w:rsidR="007D63C3" w:rsidRPr="00470DE0" w:rsidRDefault="007D63C3" w:rsidP="007D63C3">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470DE0">
        <w:rPr>
          <w:rFonts w:ascii="Arial" w:eastAsia="Arial-BoldMT" w:hAnsi="Arial" w:cs="Arial"/>
          <w:sz w:val="18"/>
          <w:szCs w:val="18"/>
        </w:rPr>
        <w:t>Application for Planning Permission - DC/21/04099</w:t>
      </w:r>
    </w:p>
    <w:p w14:paraId="7E8245F1" w14:textId="77777777" w:rsidR="007D63C3" w:rsidRPr="00470DE0" w:rsidRDefault="007D63C3" w:rsidP="007D63C3">
      <w:pPr>
        <w:autoSpaceDE w:val="0"/>
        <w:autoSpaceDN w:val="0"/>
        <w:adjustRightInd w:val="0"/>
        <w:spacing w:after="0" w:line="240" w:lineRule="auto"/>
        <w:ind w:left="1440" w:firstLine="720"/>
        <w:rPr>
          <w:rFonts w:ascii="Arial" w:eastAsia="ArialMT" w:hAnsi="Arial" w:cs="Arial"/>
          <w:sz w:val="18"/>
          <w:szCs w:val="18"/>
        </w:rPr>
      </w:pPr>
      <w:r w:rsidRPr="00470DE0">
        <w:rPr>
          <w:rFonts w:ascii="Arial" w:eastAsia="Arial-BoldMT" w:hAnsi="Arial" w:cs="Arial"/>
          <w:sz w:val="18"/>
          <w:szCs w:val="18"/>
        </w:rPr>
        <w:t xml:space="preserve">Proposal: </w:t>
      </w:r>
      <w:r w:rsidRPr="00470DE0">
        <w:rPr>
          <w:rFonts w:ascii="Arial" w:eastAsia="ArialMT" w:hAnsi="Arial" w:cs="Arial"/>
          <w:sz w:val="18"/>
          <w:szCs w:val="18"/>
        </w:rPr>
        <w:t>Planning Application. Erection of a storage and distribution warehouse</w:t>
      </w:r>
    </w:p>
    <w:p w14:paraId="66C22888" w14:textId="77777777" w:rsidR="007D63C3" w:rsidRPr="00470DE0" w:rsidRDefault="007D63C3" w:rsidP="007D63C3">
      <w:pPr>
        <w:autoSpaceDE w:val="0"/>
        <w:autoSpaceDN w:val="0"/>
        <w:adjustRightInd w:val="0"/>
        <w:spacing w:after="0" w:line="240" w:lineRule="auto"/>
        <w:ind w:left="1440" w:firstLine="720"/>
        <w:rPr>
          <w:rFonts w:ascii="Arial" w:eastAsia="ArialMT" w:hAnsi="Arial" w:cs="Arial"/>
          <w:sz w:val="18"/>
          <w:szCs w:val="18"/>
        </w:rPr>
      </w:pPr>
      <w:r w:rsidRPr="00470DE0">
        <w:rPr>
          <w:rFonts w:ascii="Arial" w:eastAsia="Arial-BoldMT" w:hAnsi="Arial" w:cs="Arial"/>
          <w:sz w:val="18"/>
          <w:szCs w:val="18"/>
        </w:rPr>
        <w:t xml:space="preserve">Location: </w:t>
      </w:r>
      <w:r w:rsidRPr="00470DE0">
        <w:rPr>
          <w:rFonts w:ascii="Arial" w:eastAsia="ArialMT" w:hAnsi="Arial" w:cs="Arial"/>
          <w:sz w:val="18"/>
          <w:szCs w:val="18"/>
        </w:rPr>
        <w:t>Land at Eye Airfield, Eye, Suffolk, IP23 7HU</w:t>
      </w:r>
    </w:p>
    <w:p w14:paraId="21F59C12" w14:textId="7462F838" w:rsidR="00A26804" w:rsidRPr="00470DE0" w:rsidRDefault="00A26804" w:rsidP="000A659F">
      <w:pPr>
        <w:pStyle w:val="ListParagraph"/>
        <w:numPr>
          <w:ilvl w:val="2"/>
          <w:numId w:val="1"/>
        </w:numPr>
        <w:autoSpaceDE w:val="0"/>
        <w:autoSpaceDN w:val="0"/>
        <w:adjustRightInd w:val="0"/>
        <w:spacing w:after="0" w:line="240" w:lineRule="auto"/>
        <w:rPr>
          <w:rFonts w:ascii="Arial" w:hAnsi="Arial" w:cs="Arial"/>
          <w:sz w:val="18"/>
          <w:szCs w:val="18"/>
        </w:rPr>
      </w:pPr>
      <w:r w:rsidRPr="00470DE0">
        <w:rPr>
          <w:rFonts w:ascii="Arial" w:hAnsi="Arial" w:cs="Arial"/>
          <w:sz w:val="18"/>
          <w:szCs w:val="18"/>
        </w:rPr>
        <w:t>Application for Reserved Matters - DC/20/05028</w:t>
      </w:r>
    </w:p>
    <w:p w14:paraId="66712F4F" w14:textId="77777777" w:rsidR="00A26804" w:rsidRPr="00470DE0" w:rsidRDefault="00A26804" w:rsidP="00A26804">
      <w:pPr>
        <w:autoSpaceDE w:val="0"/>
        <w:autoSpaceDN w:val="0"/>
        <w:adjustRightInd w:val="0"/>
        <w:spacing w:after="0" w:line="240" w:lineRule="auto"/>
        <w:ind w:left="2160"/>
        <w:rPr>
          <w:rFonts w:ascii="Arial" w:hAnsi="Arial" w:cs="Arial"/>
          <w:sz w:val="18"/>
          <w:szCs w:val="18"/>
        </w:rPr>
      </w:pPr>
      <w:r w:rsidRPr="00470DE0">
        <w:rPr>
          <w:rFonts w:ascii="Arial" w:hAnsi="Arial" w:cs="Arial"/>
          <w:sz w:val="18"/>
          <w:szCs w:val="18"/>
        </w:rPr>
        <w:t>Proposal: Application for approval of reserved matters following outline approval DC/20/00786</w:t>
      </w:r>
    </w:p>
    <w:p w14:paraId="1F30E290" w14:textId="77777777" w:rsidR="00A26804" w:rsidRPr="00470DE0" w:rsidRDefault="00A26804" w:rsidP="00A26804">
      <w:pPr>
        <w:autoSpaceDE w:val="0"/>
        <w:autoSpaceDN w:val="0"/>
        <w:adjustRightInd w:val="0"/>
        <w:spacing w:after="0" w:line="240" w:lineRule="auto"/>
        <w:ind w:left="2160"/>
        <w:rPr>
          <w:rFonts w:ascii="Arial" w:hAnsi="Arial" w:cs="Arial"/>
          <w:sz w:val="18"/>
          <w:szCs w:val="18"/>
        </w:rPr>
      </w:pPr>
      <w:r w:rsidRPr="00470DE0">
        <w:rPr>
          <w:rFonts w:ascii="Arial" w:hAnsi="Arial" w:cs="Arial"/>
          <w:sz w:val="18"/>
          <w:szCs w:val="18"/>
        </w:rPr>
        <w:t>Town and Country Planning (Development Management Procedure) (England) Order</w:t>
      </w:r>
    </w:p>
    <w:p w14:paraId="31706144" w14:textId="77777777" w:rsidR="00A26804" w:rsidRPr="00470DE0" w:rsidRDefault="00A26804" w:rsidP="00A26804">
      <w:pPr>
        <w:autoSpaceDE w:val="0"/>
        <w:autoSpaceDN w:val="0"/>
        <w:adjustRightInd w:val="0"/>
        <w:spacing w:after="0" w:line="240" w:lineRule="auto"/>
        <w:ind w:left="2160"/>
        <w:rPr>
          <w:rFonts w:ascii="Arial" w:hAnsi="Arial" w:cs="Arial"/>
          <w:sz w:val="18"/>
          <w:szCs w:val="18"/>
        </w:rPr>
      </w:pPr>
      <w:r w:rsidRPr="00470DE0">
        <w:rPr>
          <w:rFonts w:ascii="Arial" w:hAnsi="Arial" w:cs="Arial"/>
          <w:sz w:val="18"/>
          <w:szCs w:val="18"/>
        </w:rPr>
        <w:t>2015 - Appearance, Landscaping, Layout and Scale for the Erection of 2No detached dwellings</w:t>
      </w:r>
    </w:p>
    <w:p w14:paraId="3F5034F6" w14:textId="77777777" w:rsidR="00A26804" w:rsidRPr="00470DE0" w:rsidRDefault="00A26804" w:rsidP="00A26804">
      <w:pPr>
        <w:pStyle w:val="PlainText"/>
        <w:ind w:left="2160"/>
        <w:rPr>
          <w:rFonts w:ascii="Arial" w:hAnsi="Arial" w:cs="Arial"/>
          <w:sz w:val="18"/>
          <w:szCs w:val="18"/>
        </w:rPr>
      </w:pPr>
      <w:r w:rsidRPr="00470DE0">
        <w:rPr>
          <w:rFonts w:ascii="Arial" w:hAnsi="Arial" w:cs="Arial"/>
          <w:sz w:val="18"/>
          <w:szCs w:val="18"/>
        </w:rPr>
        <w:t>Location: Land Off, Cherry Tree Close, Yaxley, Eye Suffolk IP23 8DH</w:t>
      </w:r>
    </w:p>
    <w:p w14:paraId="68C92455" w14:textId="77777777" w:rsidR="00D95696" w:rsidRPr="00470DE0" w:rsidRDefault="0008133A" w:rsidP="001019B2">
      <w:pPr>
        <w:pStyle w:val="ListParagraph"/>
        <w:numPr>
          <w:ilvl w:val="1"/>
          <w:numId w:val="1"/>
        </w:numPr>
        <w:spacing w:after="0"/>
        <w:rPr>
          <w:rFonts w:ascii="Arial" w:hAnsi="Arial" w:cs="Arial"/>
          <w:sz w:val="18"/>
          <w:szCs w:val="18"/>
        </w:rPr>
      </w:pPr>
      <w:r w:rsidRPr="00470DE0">
        <w:rPr>
          <w:rFonts w:ascii="Arial" w:hAnsi="Arial" w:cs="Arial"/>
          <w:sz w:val="18"/>
          <w:szCs w:val="18"/>
        </w:rPr>
        <w:t>Planning decisions:</w:t>
      </w:r>
    </w:p>
    <w:p w14:paraId="359BF1F4" w14:textId="257BD74F" w:rsidR="009A6EDD" w:rsidRPr="00470DE0" w:rsidRDefault="0008133A" w:rsidP="00430CE5">
      <w:pPr>
        <w:pStyle w:val="ListParagraph"/>
        <w:numPr>
          <w:ilvl w:val="0"/>
          <w:numId w:val="6"/>
        </w:numPr>
        <w:spacing w:after="0"/>
        <w:rPr>
          <w:rFonts w:ascii="Arial" w:hAnsi="Arial" w:cs="Arial"/>
          <w:sz w:val="18"/>
          <w:szCs w:val="18"/>
        </w:rPr>
      </w:pPr>
      <w:r w:rsidRPr="00470DE0">
        <w:rPr>
          <w:rFonts w:ascii="Arial" w:hAnsi="Arial" w:cs="Arial"/>
          <w:sz w:val="18"/>
          <w:szCs w:val="18"/>
        </w:rPr>
        <w:t>Approved:</w:t>
      </w:r>
      <w:r w:rsidR="003A7BF9" w:rsidRPr="00470DE0">
        <w:rPr>
          <w:rFonts w:ascii="Arial" w:hAnsi="Arial" w:cs="Arial"/>
          <w:sz w:val="18"/>
          <w:szCs w:val="18"/>
        </w:rPr>
        <w:t xml:space="preserve"> </w:t>
      </w:r>
    </w:p>
    <w:p w14:paraId="023B654A" w14:textId="4ABC3107" w:rsidR="008B619F" w:rsidRPr="00470DE0" w:rsidRDefault="008B619F" w:rsidP="008B619F">
      <w:pPr>
        <w:pStyle w:val="ListParagraph"/>
        <w:numPr>
          <w:ilvl w:val="0"/>
          <w:numId w:val="3"/>
        </w:numPr>
        <w:autoSpaceDE w:val="0"/>
        <w:autoSpaceDN w:val="0"/>
        <w:adjustRightInd w:val="0"/>
        <w:spacing w:after="0" w:line="240" w:lineRule="auto"/>
        <w:ind w:left="2874" w:hanging="357"/>
        <w:rPr>
          <w:rFonts w:ascii="Arial" w:eastAsia="Arial-BoldMT" w:hAnsi="Arial" w:cs="Arial"/>
          <w:sz w:val="18"/>
          <w:szCs w:val="18"/>
        </w:rPr>
      </w:pPr>
      <w:r w:rsidRPr="00470DE0">
        <w:rPr>
          <w:rFonts w:ascii="Arial" w:eastAsia="Arial-BoldMT" w:hAnsi="Arial" w:cs="Arial"/>
          <w:sz w:val="18"/>
          <w:szCs w:val="18"/>
        </w:rPr>
        <w:t>Discharge of Condition(S)</w:t>
      </w:r>
    </w:p>
    <w:p w14:paraId="3BA97045" w14:textId="2A52DE43" w:rsidR="008B619F" w:rsidRPr="00470DE0" w:rsidRDefault="008B619F" w:rsidP="008B619F">
      <w:pPr>
        <w:pStyle w:val="ListParagraph"/>
        <w:autoSpaceDE w:val="0"/>
        <w:autoSpaceDN w:val="0"/>
        <w:adjustRightInd w:val="0"/>
        <w:spacing w:after="0" w:line="240" w:lineRule="auto"/>
        <w:ind w:left="2874"/>
        <w:rPr>
          <w:rFonts w:ascii="Arial" w:eastAsia="Arial-BoldMT" w:hAnsi="Arial" w:cs="Arial"/>
          <w:sz w:val="18"/>
          <w:szCs w:val="18"/>
        </w:rPr>
      </w:pPr>
      <w:r w:rsidRPr="00470DE0">
        <w:rPr>
          <w:rFonts w:ascii="Arial" w:eastAsia="Arial-BoldMT" w:hAnsi="Arial" w:cs="Arial"/>
          <w:sz w:val="18"/>
          <w:szCs w:val="18"/>
        </w:rPr>
        <w:t>Town and Country Planning Act 1990</w:t>
      </w:r>
    </w:p>
    <w:p w14:paraId="6E44DD3C" w14:textId="77777777" w:rsidR="008B619F" w:rsidRPr="00470DE0" w:rsidRDefault="008B619F" w:rsidP="008B619F">
      <w:pPr>
        <w:pStyle w:val="ListParagraph"/>
        <w:autoSpaceDE w:val="0"/>
        <w:autoSpaceDN w:val="0"/>
        <w:adjustRightInd w:val="0"/>
        <w:spacing w:after="0" w:line="240" w:lineRule="auto"/>
        <w:ind w:left="2874"/>
        <w:rPr>
          <w:rFonts w:ascii="Arial" w:eastAsia="Arial-BoldMT" w:hAnsi="Arial" w:cs="Arial"/>
          <w:sz w:val="18"/>
          <w:szCs w:val="18"/>
        </w:rPr>
      </w:pPr>
      <w:r w:rsidRPr="00470DE0">
        <w:rPr>
          <w:rFonts w:ascii="Arial" w:eastAsia="Arial-BoldMT" w:hAnsi="Arial" w:cs="Arial"/>
          <w:sz w:val="18"/>
          <w:szCs w:val="18"/>
        </w:rPr>
        <w:t>Proposal: Discharge of Conditions Application for DC/19/02267- Condition 4 (Access Works)</w:t>
      </w:r>
    </w:p>
    <w:p w14:paraId="1AFFC300" w14:textId="31E08618" w:rsidR="00D32C8F" w:rsidRPr="00470DE0" w:rsidRDefault="008B619F" w:rsidP="00001C30">
      <w:pPr>
        <w:pStyle w:val="ListParagraph"/>
        <w:spacing w:after="0"/>
        <w:ind w:left="2880"/>
        <w:rPr>
          <w:rFonts w:ascii="Arial" w:eastAsia="Arial-BoldMT" w:hAnsi="Arial" w:cs="Arial"/>
          <w:sz w:val="18"/>
          <w:szCs w:val="18"/>
        </w:rPr>
      </w:pPr>
      <w:r w:rsidRPr="00470DE0">
        <w:rPr>
          <w:rFonts w:ascii="Arial" w:eastAsia="Arial-BoldMT" w:hAnsi="Arial" w:cs="Arial"/>
          <w:sz w:val="18"/>
          <w:szCs w:val="18"/>
        </w:rPr>
        <w:t>Location: Land Between A140 And Leys Lane, Yaxley, Suffolk</w:t>
      </w:r>
    </w:p>
    <w:p w14:paraId="1367ED49" w14:textId="11BEEBEE" w:rsidR="00001C30" w:rsidRPr="00470DE0" w:rsidRDefault="00001C30" w:rsidP="00001C30">
      <w:pPr>
        <w:pStyle w:val="ListParagraph"/>
        <w:numPr>
          <w:ilvl w:val="0"/>
          <w:numId w:val="3"/>
        </w:numPr>
        <w:autoSpaceDE w:val="0"/>
        <w:autoSpaceDN w:val="0"/>
        <w:adjustRightInd w:val="0"/>
        <w:spacing w:after="0" w:line="240" w:lineRule="auto"/>
        <w:ind w:left="2874" w:hanging="357"/>
        <w:rPr>
          <w:rFonts w:ascii="Arial" w:eastAsia="Arial-BoldMT" w:hAnsi="Arial" w:cs="Arial"/>
          <w:sz w:val="18"/>
          <w:szCs w:val="18"/>
        </w:rPr>
      </w:pPr>
      <w:r w:rsidRPr="00470DE0">
        <w:rPr>
          <w:rFonts w:ascii="Arial" w:eastAsia="Arial-BoldMT" w:hAnsi="Arial" w:cs="Arial"/>
          <w:sz w:val="18"/>
          <w:szCs w:val="18"/>
        </w:rPr>
        <w:t>Discharge of Condition(S)</w:t>
      </w:r>
    </w:p>
    <w:p w14:paraId="1506D02E" w14:textId="629CB8DA" w:rsidR="00001C30" w:rsidRPr="00470DE0" w:rsidRDefault="00001C30" w:rsidP="00001C30">
      <w:pPr>
        <w:pStyle w:val="ListParagraph"/>
        <w:autoSpaceDE w:val="0"/>
        <w:autoSpaceDN w:val="0"/>
        <w:adjustRightInd w:val="0"/>
        <w:spacing w:after="0" w:line="240" w:lineRule="auto"/>
        <w:ind w:left="2874"/>
        <w:rPr>
          <w:rFonts w:ascii="Arial" w:eastAsia="Arial-BoldMT" w:hAnsi="Arial" w:cs="Arial"/>
          <w:sz w:val="18"/>
          <w:szCs w:val="18"/>
        </w:rPr>
      </w:pPr>
      <w:r w:rsidRPr="00470DE0">
        <w:rPr>
          <w:rFonts w:ascii="Arial" w:eastAsia="Arial-BoldMT" w:hAnsi="Arial" w:cs="Arial"/>
          <w:sz w:val="18"/>
          <w:szCs w:val="18"/>
        </w:rPr>
        <w:t>Town and Country Planning Act 1990</w:t>
      </w:r>
    </w:p>
    <w:p w14:paraId="416D3334" w14:textId="77777777" w:rsidR="00001C30" w:rsidRPr="00470DE0" w:rsidRDefault="00001C30" w:rsidP="00001C30">
      <w:pPr>
        <w:pStyle w:val="ListParagraph"/>
        <w:autoSpaceDE w:val="0"/>
        <w:autoSpaceDN w:val="0"/>
        <w:adjustRightInd w:val="0"/>
        <w:spacing w:after="0" w:line="240" w:lineRule="auto"/>
        <w:ind w:left="2874"/>
        <w:rPr>
          <w:rFonts w:ascii="Arial" w:eastAsia="Arial-BoldMT" w:hAnsi="Arial" w:cs="Arial"/>
          <w:sz w:val="18"/>
          <w:szCs w:val="18"/>
        </w:rPr>
      </w:pPr>
      <w:r w:rsidRPr="00470DE0">
        <w:rPr>
          <w:rFonts w:ascii="Arial" w:eastAsia="Arial-BoldMT" w:hAnsi="Arial" w:cs="Arial"/>
          <w:sz w:val="18"/>
          <w:szCs w:val="18"/>
        </w:rPr>
        <w:t>Proposal: Discharge of Conditions Application for DC/19/02267- Condition 7 (Construction</w:t>
      </w:r>
    </w:p>
    <w:p w14:paraId="1552181A" w14:textId="77777777" w:rsidR="00001C30" w:rsidRPr="00470DE0" w:rsidRDefault="00001C30" w:rsidP="00001C30">
      <w:pPr>
        <w:pStyle w:val="ListParagraph"/>
        <w:autoSpaceDE w:val="0"/>
        <w:autoSpaceDN w:val="0"/>
        <w:adjustRightInd w:val="0"/>
        <w:spacing w:after="0" w:line="240" w:lineRule="auto"/>
        <w:ind w:left="2874"/>
        <w:rPr>
          <w:rFonts w:ascii="Arial" w:eastAsia="Arial-BoldMT" w:hAnsi="Arial" w:cs="Arial"/>
          <w:sz w:val="18"/>
          <w:szCs w:val="18"/>
        </w:rPr>
      </w:pPr>
      <w:r w:rsidRPr="00470DE0">
        <w:rPr>
          <w:rFonts w:ascii="Arial" w:eastAsia="Arial-BoldMT" w:hAnsi="Arial" w:cs="Arial"/>
          <w:sz w:val="18"/>
          <w:szCs w:val="18"/>
        </w:rPr>
        <w:t>Surface Water Management Plan)</w:t>
      </w:r>
    </w:p>
    <w:p w14:paraId="0D851732" w14:textId="0973587E" w:rsidR="00001C30" w:rsidRPr="00470DE0" w:rsidRDefault="00001C30" w:rsidP="00001C30">
      <w:pPr>
        <w:pStyle w:val="ListParagraph"/>
        <w:spacing w:after="0"/>
        <w:ind w:left="2874"/>
        <w:rPr>
          <w:rFonts w:ascii="Arial" w:hAnsi="Arial" w:cs="Arial"/>
          <w:sz w:val="18"/>
          <w:szCs w:val="18"/>
        </w:rPr>
      </w:pPr>
      <w:r w:rsidRPr="00470DE0">
        <w:rPr>
          <w:rFonts w:ascii="Arial" w:eastAsia="Arial-BoldMT" w:hAnsi="Arial" w:cs="Arial"/>
          <w:sz w:val="18"/>
          <w:szCs w:val="18"/>
        </w:rPr>
        <w:t>Location: Land Between A140 And Leys Lane, Yaxley, Suffolk,</w:t>
      </w:r>
    </w:p>
    <w:p w14:paraId="670B6FA1" w14:textId="3A9DE6B2" w:rsidR="00294A78" w:rsidRPr="00470DE0" w:rsidRDefault="00460905" w:rsidP="00430CE5">
      <w:pPr>
        <w:pStyle w:val="ListParagraph"/>
        <w:numPr>
          <w:ilvl w:val="0"/>
          <w:numId w:val="6"/>
        </w:numPr>
        <w:spacing w:after="0"/>
        <w:rPr>
          <w:rFonts w:ascii="Arial" w:hAnsi="Arial" w:cs="Arial"/>
          <w:sz w:val="18"/>
          <w:szCs w:val="18"/>
        </w:rPr>
      </w:pPr>
      <w:r w:rsidRPr="00470DE0">
        <w:rPr>
          <w:rFonts w:ascii="Arial" w:hAnsi="Arial" w:cs="Arial"/>
          <w:sz w:val="18"/>
          <w:szCs w:val="18"/>
        </w:rPr>
        <w:t>Refused:</w:t>
      </w:r>
      <w:r w:rsidR="002B16A9" w:rsidRPr="00470DE0">
        <w:rPr>
          <w:rFonts w:ascii="Arial" w:hAnsi="Arial" w:cs="Arial"/>
          <w:sz w:val="18"/>
          <w:szCs w:val="18"/>
        </w:rPr>
        <w:t xml:space="preserve"> </w:t>
      </w:r>
      <w:r w:rsidR="00857243" w:rsidRPr="00470DE0">
        <w:rPr>
          <w:rFonts w:ascii="Arial" w:hAnsi="Arial" w:cs="Arial"/>
          <w:sz w:val="18"/>
          <w:szCs w:val="18"/>
        </w:rPr>
        <w:t>none.</w:t>
      </w:r>
    </w:p>
    <w:p w14:paraId="6A4443E0" w14:textId="4FF078B1" w:rsidR="006442C4" w:rsidRPr="00470DE0" w:rsidRDefault="002F7464" w:rsidP="00430CE5">
      <w:pPr>
        <w:pStyle w:val="ListParagraph"/>
        <w:numPr>
          <w:ilvl w:val="0"/>
          <w:numId w:val="6"/>
        </w:numPr>
        <w:autoSpaceDE w:val="0"/>
        <w:autoSpaceDN w:val="0"/>
        <w:adjustRightInd w:val="0"/>
        <w:spacing w:after="0" w:line="240" w:lineRule="auto"/>
        <w:rPr>
          <w:rFonts w:ascii="Arial" w:hAnsi="Arial" w:cs="Arial"/>
          <w:sz w:val="18"/>
          <w:szCs w:val="18"/>
        </w:rPr>
      </w:pPr>
      <w:r w:rsidRPr="00470DE0">
        <w:rPr>
          <w:rFonts w:ascii="Arial" w:hAnsi="Arial" w:cs="Arial"/>
          <w:sz w:val="18"/>
          <w:szCs w:val="18"/>
        </w:rPr>
        <w:t>Discharge of Conditions</w:t>
      </w:r>
      <w:r w:rsidR="0008133A" w:rsidRPr="00470DE0">
        <w:rPr>
          <w:rFonts w:ascii="Arial" w:hAnsi="Arial" w:cs="Arial"/>
          <w:sz w:val="18"/>
          <w:szCs w:val="18"/>
        </w:rPr>
        <w:t>:</w:t>
      </w:r>
      <w:r w:rsidR="0055262D" w:rsidRPr="00470DE0">
        <w:rPr>
          <w:rFonts w:ascii="Arial" w:hAnsi="Arial" w:cs="Arial"/>
          <w:sz w:val="18"/>
          <w:szCs w:val="18"/>
        </w:rPr>
        <w:t xml:space="preserve"> </w:t>
      </w:r>
    </w:p>
    <w:p w14:paraId="5B7DBCDC" w14:textId="12D499E6" w:rsidR="006442C4" w:rsidRPr="00470DE0" w:rsidRDefault="006442C4" w:rsidP="00430CE5">
      <w:pPr>
        <w:pStyle w:val="ListParagraph"/>
        <w:numPr>
          <w:ilvl w:val="0"/>
          <w:numId w:val="6"/>
        </w:numPr>
        <w:autoSpaceDE w:val="0"/>
        <w:autoSpaceDN w:val="0"/>
        <w:adjustRightInd w:val="0"/>
        <w:spacing w:after="0" w:line="240" w:lineRule="auto"/>
        <w:rPr>
          <w:rFonts w:ascii="Arial" w:hAnsi="Arial" w:cs="Arial"/>
          <w:sz w:val="18"/>
          <w:szCs w:val="18"/>
        </w:rPr>
      </w:pPr>
      <w:r w:rsidRPr="00470DE0">
        <w:rPr>
          <w:rFonts w:ascii="Arial" w:hAnsi="Arial" w:cs="Arial"/>
          <w:sz w:val="18"/>
          <w:szCs w:val="18"/>
        </w:rPr>
        <w:t xml:space="preserve">Conditions not </w:t>
      </w:r>
      <w:proofErr w:type="gramStart"/>
      <w:r w:rsidRPr="00470DE0">
        <w:rPr>
          <w:rFonts w:ascii="Arial" w:hAnsi="Arial" w:cs="Arial"/>
          <w:sz w:val="18"/>
          <w:szCs w:val="18"/>
        </w:rPr>
        <w:t>being Discharged</w:t>
      </w:r>
      <w:proofErr w:type="gramEnd"/>
      <w:r w:rsidRPr="00470DE0">
        <w:rPr>
          <w:rFonts w:ascii="Arial" w:hAnsi="Arial" w:cs="Arial"/>
          <w:sz w:val="18"/>
          <w:szCs w:val="18"/>
        </w:rPr>
        <w:t>:</w:t>
      </w:r>
      <w:r w:rsidR="0055262D" w:rsidRPr="00470DE0">
        <w:rPr>
          <w:rFonts w:ascii="Arial" w:hAnsi="Arial" w:cs="Arial"/>
          <w:sz w:val="18"/>
          <w:szCs w:val="18"/>
        </w:rPr>
        <w:t xml:space="preserve"> none.</w:t>
      </w:r>
    </w:p>
    <w:p w14:paraId="3C820219" w14:textId="77777777" w:rsidR="001943DF" w:rsidRPr="00470DE0" w:rsidRDefault="00294A78" w:rsidP="001019B2">
      <w:pPr>
        <w:pStyle w:val="ListParagraph"/>
        <w:numPr>
          <w:ilvl w:val="1"/>
          <w:numId w:val="1"/>
        </w:numPr>
        <w:spacing w:after="0"/>
        <w:rPr>
          <w:rFonts w:ascii="Arial" w:hAnsi="Arial" w:cs="Arial"/>
          <w:sz w:val="18"/>
          <w:szCs w:val="18"/>
        </w:rPr>
      </w:pPr>
      <w:r w:rsidRPr="00470DE0">
        <w:rPr>
          <w:rFonts w:ascii="Arial" w:hAnsi="Arial" w:cs="Arial"/>
          <w:sz w:val="18"/>
          <w:szCs w:val="18"/>
        </w:rPr>
        <w:t xml:space="preserve">Withdrawn: </w:t>
      </w:r>
      <w:r w:rsidR="00EC10FE" w:rsidRPr="00470DE0">
        <w:rPr>
          <w:rFonts w:ascii="Arial" w:hAnsi="Arial" w:cs="Arial"/>
          <w:sz w:val="18"/>
          <w:szCs w:val="18"/>
        </w:rPr>
        <w:t>none.</w:t>
      </w:r>
    </w:p>
    <w:p w14:paraId="33F4876E" w14:textId="5E5B0247" w:rsidR="00BD3A6A" w:rsidRPr="00470DE0" w:rsidRDefault="00E42A08" w:rsidP="001019B2">
      <w:pPr>
        <w:pStyle w:val="ListParagraph"/>
        <w:numPr>
          <w:ilvl w:val="1"/>
          <w:numId w:val="1"/>
        </w:numPr>
        <w:spacing w:after="0"/>
        <w:rPr>
          <w:rFonts w:ascii="Arial" w:hAnsi="Arial" w:cs="Arial"/>
          <w:sz w:val="18"/>
          <w:szCs w:val="18"/>
        </w:rPr>
      </w:pPr>
      <w:r w:rsidRPr="00470DE0">
        <w:rPr>
          <w:rFonts w:ascii="Arial" w:hAnsi="Arial" w:cs="Arial"/>
          <w:sz w:val="18"/>
          <w:szCs w:val="18"/>
        </w:rPr>
        <w:t>Appeal</w:t>
      </w:r>
      <w:r w:rsidR="00EF04D4" w:rsidRPr="00470DE0">
        <w:rPr>
          <w:rFonts w:ascii="Arial" w:hAnsi="Arial" w:cs="Arial"/>
          <w:sz w:val="18"/>
          <w:szCs w:val="18"/>
        </w:rPr>
        <w:t xml:space="preserve"> allowed</w:t>
      </w:r>
      <w:r w:rsidR="00DF4211" w:rsidRPr="00470DE0">
        <w:rPr>
          <w:rFonts w:ascii="Arial" w:hAnsi="Arial" w:cs="Arial"/>
          <w:sz w:val="18"/>
          <w:szCs w:val="18"/>
        </w:rPr>
        <w:t>:</w:t>
      </w:r>
      <w:r w:rsidR="003F7B6A" w:rsidRPr="00470DE0">
        <w:rPr>
          <w:rFonts w:ascii="Arial" w:hAnsi="Arial" w:cs="Arial"/>
          <w:sz w:val="18"/>
          <w:szCs w:val="18"/>
        </w:rPr>
        <w:t xml:space="preserve"> </w:t>
      </w:r>
    </w:p>
    <w:p w14:paraId="2D9C73FE" w14:textId="2A54AF4A" w:rsidR="00D71995" w:rsidRPr="00470DE0" w:rsidRDefault="00D71995" w:rsidP="00430CE5">
      <w:pPr>
        <w:pStyle w:val="ListParagraph"/>
        <w:numPr>
          <w:ilvl w:val="1"/>
          <w:numId w:val="7"/>
        </w:numPr>
        <w:autoSpaceDE w:val="0"/>
        <w:autoSpaceDN w:val="0"/>
        <w:adjustRightInd w:val="0"/>
        <w:spacing w:after="0" w:line="240" w:lineRule="auto"/>
        <w:rPr>
          <w:rFonts w:ascii="Arial" w:eastAsia="ArialMT" w:hAnsi="Arial" w:cs="Arial"/>
          <w:sz w:val="18"/>
          <w:szCs w:val="18"/>
        </w:rPr>
      </w:pPr>
      <w:r w:rsidRPr="00470DE0">
        <w:rPr>
          <w:rFonts w:ascii="Arial" w:eastAsia="Arial-BoldMT" w:hAnsi="Arial" w:cs="Arial"/>
          <w:sz w:val="18"/>
          <w:szCs w:val="18"/>
        </w:rPr>
        <w:t xml:space="preserve">Reference: </w:t>
      </w:r>
      <w:r w:rsidRPr="00470DE0">
        <w:rPr>
          <w:rFonts w:ascii="Arial" w:eastAsia="ArialMT" w:hAnsi="Arial" w:cs="Arial"/>
          <w:sz w:val="18"/>
          <w:szCs w:val="18"/>
        </w:rPr>
        <w:t>APP/W3520/W/21/3272131</w:t>
      </w:r>
    </w:p>
    <w:p w14:paraId="661AB29C" w14:textId="77777777" w:rsidR="00D71995" w:rsidRPr="00470DE0" w:rsidRDefault="00D71995" w:rsidP="00D71995">
      <w:pPr>
        <w:pStyle w:val="ListParagraph"/>
        <w:autoSpaceDE w:val="0"/>
        <w:autoSpaceDN w:val="0"/>
        <w:adjustRightInd w:val="0"/>
        <w:spacing w:after="0" w:line="240" w:lineRule="auto"/>
        <w:ind w:left="2160"/>
        <w:rPr>
          <w:rFonts w:ascii="Arial" w:eastAsia="ArialMT" w:hAnsi="Arial" w:cs="Arial"/>
          <w:sz w:val="18"/>
          <w:szCs w:val="18"/>
        </w:rPr>
      </w:pPr>
      <w:r w:rsidRPr="00470DE0">
        <w:rPr>
          <w:rFonts w:ascii="Arial" w:eastAsia="Arial-BoldMT" w:hAnsi="Arial" w:cs="Arial"/>
          <w:sz w:val="18"/>
          <w:szCs w:val="18"/>
        </w:rPr>
        <w:t xml:space="preserve">Appeal by: </w:t>
      </w:r>
      <w:r w:rsidRPr="00470DE0">
        <w:rPr>
          <w:rFonts w:ascii="Arial" w:eastAsia="ArialMT" w:hAnsi="Arial" w:cs="Arial"/>
          <w:sz w:val="18"/>
          <w:szCs w:val="18"/>
        </w:rPr>
        <w:t>Mr G Aldridge</w:t>
      </w:r>
    </w:p>
    <w:p w14:paraId="08AF4B76" w14:textId="4BDFAFE2" w:rsidR="00D71995" w:rsidRPr="00470DE0" w:rsidRDefault="00D71995" w:rsidP="00D71995">
      <w:pPr>
        <w:pStyle w:val="ListParagraph"/>
        <w:autoSpaceDE w:val="0"/>
        <w:autoSpaceDN w:val="0"/>
        <w:adjustRightInd w:val="0"/>
        <w:spacing w:after="0" w:line="240" w:lineRule="auto"/>
        <w:ind w:left="2160"/>
        <w:rPr>
          <w:rFonts w:ascii="Arial" w:eastAsia="ArialMT" w:hAnsi="Arial" w:cs="Arial"/>
          <w:sz w:val="18"/>
          <w:szCs w:val="18"/>
        </w:rPr>
      </w:pPr>
      <w:r w:rsidRPr="00470DE0">
        <w:rPr>
          <w:rFonts w:ascii="Arial" w:eastAsia="Arial-BoldMT" w:hAnsi="Arial" w:cs="Arial"/>
          <w:sz w:val="18"/>
          <w:szCs w:val="18"/>
        </w:rPr>
        <w:t xml:space="preserve">Proposal: </w:t>
      </w:r>
      <w:r w:rsidRPr="00470DE0">
        <w:rPr>
          <w:rFonts w:ascii="Arial" w:eastAsia="ArialMT" w:hAnsi="Arial" w:cs="Arial"/>
          <w:sz w:val="18"/>
          <w:szCs w:val="18"/>
        </w:rPr>
        <w:t>Application for Outline Planning Permission (with all matters reserved). Town and Country Planning Act 1990 -Erection of 2No detached dwellings with garages.</w:t>
      </w:r>
    </w:p>
    <w:p w14:paraId="10D71BAB" w14:textId="6076D9CC" w:rsidR="00D71995" w:rsidRPr="00470DE0" w:rsidRDefault="00D71995" w:rsidP="00D71995">
      <w:pPr>
        <w:pStyle w:val="ListParagraph"/>
        <w:spacing w:after="0"/>
        <w:ind w:left="2160"/>
        <w:rPr>
          <w:rFonts w:ascii="Arial" w:hAnsi="Arial" w:cs="Arial"/>
          <w:sz w:val="18"/>
          <w:szCs w:val="18"/>
        </w:rPr>
      </w:pPr>
      <w:r w:rsidRPr="00470DE0">
        <w:rPr>
          <w:rFonts w:ascii="Arial" w:eastAsia="Arial-BoldMT" w:hAnsi="Arial" w:cs="Arial"/>
          <w:sz w:val="18"/>
          <w:szCs w:val="18"/>
        </w:rPr>
        <w:t xml:space="preserve">Location: </w:t>
      </w:r>
      <w:r w:rsidRPr="00470DE0">
        <w:rPr>
          <w:rFonts w:ascii="Arial" w:eastAsia="ArialMT" w:hAnsi="Arial" w:cs="Arial"/>
          <w:sz w:val="18"/>
          <w:szCs w:val="18"/>
        </w:rPr>
        <w:t>Land Adjacent to Chapel Cottage, Mellis Road, Yaxley, Suffolk</w:t>
      </w:r>
    </w:p>
    <w:p w14:paraId="1C9E8C38" w14:textId="77777777" w:rsidR="002563B3" w:rsidRPr="00470DE0" w:rsidRDefault="002563B3" w:rsidP="00786825">
      <w:pPr>
        <w:pStyle w:val="ListParagraph"/>
        <w:numPr>
          <w:ilvl w:val="0"/>
          <w:numId w:val="1"/>
        </w:numPr>
        <w:spacing w:after="0"/>
        <w:rPr>
          <w:rFonts w:ascii="Arial" w:hAnsi="Arial" w:cs="Arial"/>
          <w:sz w:val="18"/>
          <w:szCs w:val="18"/>
        </w:rPr>
      </w:pPr>
      <w:r w:rsidRPr="00470DE0">
        <w:rPr>
          <w:rFonts w:ascii="Arial" w:hAnsi="Arial" w:cs="Arial"/>
          <w:sz w:val="18"/>
          <w:szCs w:val="18"/>
        </w:rPr>
        <w:t>Play area:</w:t>
      </w:r>
    </w:p>
    <w:p w14:paraId="14B90AE6" w14:textId="3FF3CA4C" w:rsidR="00F94A87" w:rsidRDefault="00F94A87" w:rsidP="00C44CE8">
      <w:pPr>
        <w:pStyle w:val="ListParagraph"/>
        <w:numPr>
          <w:ilvl w:val="1"/>
          <w:numId w:val="1"/>
        </w:numPr>
        <w:spacing w:after="0"/>
        <w:rPr>
          <w:rFonts w:ascii="Arial" w:hAnsi="Arial" w:cs="Arial"/>
          <w:sz w:val="18"/>
          <w:szCs w:val="18"/>
        </w:rPr>
      </w:pPr>
      <w:r w:rsidRPr="00470DE0">
        <w:rPr>
          <w:rFonts w:ascii="Arial" w:hAnsi="Arial" w:cs="Arial"/>
          <w:sz w:val="18"/>
          <w:szCs w:val="18"/>
        </w:rPr>
        <w:t>Plans for reopening the play area.</w:t>
      </w:r>
    </w:p>
    <w:p w14:paraId="06A48C45" w14:textId="0B09F55F" w:rsidR="0005724E" w:rsidRPr="00470DE0" w:rsidRDefault="0005724E" w:rsidP="0005724E">
      <w:pPr>
        <w:pStyle w:val="ListParagraph"/>
        <w:numPr>
          <w:ilvl w:val="1"/>
          <w:numId w:val="7"/>
        </w:numPr>
        <w:spacing w:after="0"/>
        <w:rPr>
          <w:rFonts w:ascii="Arial" w:hAnsi="Arial" w:cs="Arial"/>
          <w:sz w:val="18"/>
          <w:szCs w:val="18"/>
        </w:rPr>
      </w:pPr>
      <w:r>
        <w:rPr>
          <w:rFonts w:ascii="Arial" w:hAnsi="Arial" w:cs="Arial"/>
          <w:sz w:val="18"/>
          <w:szCs w:val="18"/>
        </w:rPr>
        <w:t xml:space="preserve">The repairs to the play area have been </w:t>
      </w:r>
      <w:proofErr w:type="gramStart"/>
      <w:r>
        <w:rPr>
          <w:rFonts w:ascii="Arial" w:hAnsi="Arial" w:cs="Arial"/>
          <w:sz w:val="18"/>
          <w:szCs w:val="18"/>
        </w:rPr>
        <w:t>carried out</w:t>
      </w:r>
      <w:proofErr w:type="gramEnd"/>
      <w:r>
        <w:rPr>
          <w:rFonts w:ascii="Arial" w:hAnsi="Arial" w:cs="Arial"/>
          <w:sz w:val="18"/>
          <w:szCs w:val="18"/>
        </w:rPr>
        <w:t xml:space="preserve"> and it was agreed that once the play chip have been delivered and levelled the play area can be used.</w:t>
      </w:r>
    </w:p>
    <w:p w14:paraId="76033AAF" w14:textId="7B4150B3" w:rsidR="00C937AC" w:rsidRDefault="00C937AC" w:rsidP="00C44CE8">
      <w:pPr>
        <w:pStyle w:val="ListParagraph"/>
        <w:numPr>
          <w:ilvl w:val="1"/>
          <w:numId w:val="1"/>
        </w:numPr>
        <w:spacing w:after="0"/>
        <w:rPr>
          <w:rFonts w:ascii="Arial" w:hAnsi="Arial" w:cs="Arial"/>
          <w:sz w:val="18"/>
          <w:szCs w:val="18"/>
        </w:rPr>
      </w:pPr>
      <w:r w:rsidRPr="00470DE0">
        <w:rPr>
          <w:rFonts w:ascii="Arial" w:hAnsi="Arial" w:cs="Arial"/>
          <w:sz w:val="18"/>
          <w:szCs w:val="18"/>
        </w:rPr>
        <w:t>Arrangements for levelling the play chips on the play area.</w:t>
      </w:r>
    </w:p>
    <w:p w14:paraId="13C1D6CB" w14:textId="51C85D8B" w:rsidR="0005724E" w:rsidRDefault="003B2316" w:rsidP="0005724E">
      <w:pPr>
        <w:pStyle w:val="ListParagraph"/>
        <w:numPr>
          <w:ilvl w:val="1"/>
          <w:numId w:val="7"/>
        </w:numPr>
        <w:spacing w:after="0"/>
        <w:rPr>
          <w:rFonts w:ascii="Arial" w:hAnsi="Arial" w:cs="Arial"/>
          <w:sz w:val="18"/>
          <w:szCs w:val="18"/>
        </w:rPr>
      </w:pPr>
      <w:r>
        <w:rPr>
          <w:rFonts w:ascii="Arial" w:hAnsi="Arial" w:cs="Arial"/>
          <w:sz w:val="18"/>
          <w:szCs w:val="18"/>
        </w:rPr>
        <w:t xml:space="preserve">The play chips will </w:t>
      </w:r>
      <w:proofErr w:type="gramStart"/>
      <w:r>
        <w:rPr>
          <w:rFonts w:ascii="Arial" w:hAnsi="Arial" w:cs="Arial"/>
          <w:sz w:val="18"/>
          <w:szCs w:val="18"/>
        </w:rPr>
        <w:t>be delivered</w:t>
      </w:r>
      <w:proofErr w:type="gramEnd"/>
      <w:r>
        <w:rPr>
          <w:rFonts w:ascii="Arial" w:hAnsi="Arial" w:cs="Arial"/>
          <w:sz w:val="18"/>
          <w:szCs w:val="18"/>
        </w:rPr>
        <w:t xml:space="preserve"> in the week following this meeting and the </w:t>
      </w:r>
      <w:r w:rsidR="00FC26EE">
        <w:rPr>
          <w:rFonts w:ascii="Arial" w:hAnsi="Arial" w:cs="Arial"/>
          <w:sz w:val="18"/>
          <w:szCs w:val="18"/>
        </w:rPr>
        <w:t>Clerk</w:t>
      </w:r>
      <w:r>
        <w:rPr>
          <w:rFonts w:ascii="Arial" w:hAnsi="Arial" w:cs="Arial"/>
          <w:sz w:val="18"/>
          <w:szCs w:val="18"/>
        </w:rPr>
        <w:t xml:space="preserve"> will arrange for a digger to be available to help with the levelling.</w:t>
      </w:r>
    </w:p>
    <w:p w14:paraId="620BA119" w14:textId="61F2A3B8" w:rsidR="003B2316" w:rsidRPr="0076418B" w:rsidRDefault="003B2316" w:rsidP="0005724E">
      <w:pPr>
        <w:pStyle w:val="ListParagraph"/>
        <w:numPr>
          <w:ilvl w:val="1"/>
          <w:numId w:val="7"/>
        </w:numPr>
        <w:spacing w:after="0"/>
        <w:rPr>
          <w:rFonts w:ascii="Arial" w:hAnsi="Arial" w:cs="Arial"/>
          <w:b/>
          <w:bCs/>
          <w:sz w:val="18"/>
          <w:szCs w:val="18"/>
        </w:rPr>
      </w:pPr>
      <w:bookmarkStart w:id="3" w:name="_Hlk91783805"/>
      <w:r>
        <w:rPr>
          <w:rFonts w:ascii="Arial" w:hAnsi="Arial" w:cs="Arial"/>
          <w:sz w:val="18"/>
          <w:szCs w:val="18"/>
        </w:rPr>
        <w:t xml:space="preserve">Councillors </w:t>
      </w:r>
      <w:proofErr w:type="gramStart"/>
      <w:r>
        <w:rPr>
          <w:rFonts w:ascii="Arial" w:hAnsi="Arial" w:cs="Arial"/>
          <w:sz w:val="18"/>
          <w:szCs w:val="18"/>
        </w:rPr>
        <w:t>were asked</w:t>
      </w:r>
      <w:proofErr w:type="gramEnd"/>
      <w:r>
        <w:rPr>
          <w:rFonts w:ascii="Arial" w:hAnsi="Arial" w:cs="Arial"/>
          <w:sz w:val="18"/>
          <w:szCs w:val="18"/>
        </w:rPr>
        <w:t xml:space="preserve"> to help with the levelling work and the </w:t>
      </w:r>
      <w:r w:rsidR="00FC26EE">
        <w:rPr>
          <w:rFonts w:ascii="Arial" w:hAnsi="Arial" w:cs="Arial"/>
          <w:sz w:val="18"/>
          <w:szCs w:val="18"/>
        </w:rPr>
        <w:t>Clerk</w:t>
      </w:r>
      <w:r>
        <w:rPr>
          <w:rFonts w:ascii="Arial" w:hAnsi="Arial" w:cs="Arial"/>
          <w:sz w:val="18"/>
          <w:szCs w:val="18"/>
        </w:rPr>
        <w:t xml:space="preserve"> will arrange a date once the chips have been delivered and a digger is available. </w:t>
      </w:r>
      <w:r w:rsidRPr="0076418B">
        <w:rPr>
          <w:rFonts w:ascii="Arial" w:hAnsi="Arial" w:cs="Arial"/>
          <w:b/>
          <w:bCs/>
          <w:sz w:val="18"/>
          <w:szCs w:val="18"/>
        </w:rPr>
        <w:t xml:space="preserve">Action: </w:t>
      </w:r>
      <w:r w:rsidR="0076418B">
        <w:rPr>
          <w:rFonts w:ascii="Arial" w:hAnsi="Arial" w:cs="Arial"/>
          <w:b/>
          <w:bCs/>
          <w:sz w:val="18"/>
          <w:szCs w:val="18"/>
        </w:rPr>
        <w:t>C</w:t>
      </w:r>
      <w:r w:rsidRPr="0076418B">
        <w:rPr>
          <w:rFonts w:ascii="Arial" w:hAnsi="Arial" w:cs="Arial"/>
          <w:b/>
          <w:bCs/>
          <w:sz w:val="18"/>
          <w:szCs w:val="18"/>
        </w:rPr>
        <w:t xml:space="preserve">ouncillors and the </w:t>
      </w:r>
      <w:r w:rsidR="00FC26EE" w:rsidRPr="0076418B">
        <w:rPr>
          <w:rFonts w:ascii="Arial" w:hAnsi="Arial" w:cs="Arial"/>
          <w:b/>
          <w:bCs/>
          <w:sz w:val="18"/>
          <w:szCs w:val="18"/>
        </w:rPr>
        <w:t>Clerk</w:t>
      </w:r>
      <w:r w:rsidRPr="0076418B">
        <w:rPr>
          <w:rFonts w:ascii="Arial" w:hAnsi="Arial" w:cs="Arial"/>
          <w:b/>
          <w:bCs/>
          <w:sz w:val="18"/>
          <w:szCs w:val="18"/>
        </w:rPr>
        <w:t>.</w:t>
      </w:r>
    </w:p>
    <w:bookmarkEnd w:id="3"/>
    <w:p w14:paraId="09761025" w14:textId="5B1F7837" w:rsidR="00C44CE8" w:rsidRDefault="00764D71" w:rsidP="00C44CE8">
      <w:pPr>
        <w:pStyle w:val="ListParagraph"/>
        <w:numPr>
          <w:ilvl w:val="1"/>
          <w:numId w:val="1"/>
        </w:numPr>
        <w:spacing w:after="0"/>
        <w:rPr>
          <w:rFonts w:ascii="Arial" w:hAnsi="Arial" w:cs="Arial"/>
          <w:sz w:val="18"/>
          <w:szCs w:val="18"/>
        </w:rPr>
      </w:pPr>
      <w:r w:rsidRPr="00470DE0">
        <w:rPr>
          <w:rFonts w:ascii="Arial" w:hAnsi="Arial" w:cs="Arial"/>
          <w:sz w:val="18"/>
          <w:szCs w:val="18"/>
        </w:rPr>
        <w:t>To</w:t>
      </w:r>
      <w:r w:rsidR="002563B3" w:rsidRPr="00470DE0">
        <w:rPr>
          <w:rFonts w:ascii="Arial" w:hAnsi="Arial" w:cs="Arial"/>
          <w:sz w:val="18"/>
          <w:szCs w:val="18"/>
        </w:rPr>
        <w:t xml:space="preserve"> receive </w:t>
      </w:r>
      <w:r w:rsidR="00D30C04" w:rsidRPr="00470DE0">
        <w:rPr>
          <w:rFonts w:ascii="Arial" w:hAnsi="Arial" w:cs="Arial"/>
          <w:sz w:val="18"/>
          <w:szCs w:val="18"/>
        </w:rPr>
        <w:t>Play Area Inspection Report</w:t>
      </w:r>
      <w:r w:rsidR="002563B3" w:rsidRPr="00470DE0">
        <w:rPr>
          <w:rFonts w:ascii="Arial" w:hAnsi="Arial" w:cs="Arial"/>
          <w:sz w:val="18"/>
          <w:szCs w:val="18"/>
        </w:rPr>
        <w:t>.</w:t>
      </w:r>
      <w:r w:rsidR="00C44CE8" w:rsidRPr="00470DE0">
        <w:rPr>
          <w:rFonts w:ascii="Arial" w:hAnsi="Arial" w:cs="Arial"/>
          <w:sz w:val="18"/>
          <w:szCs w:val="18"/>
        </w:rPr>
        <w:t xml:space="preserve"> </w:t>
      </w:r>
    </w:p>
    <w:p w14:paraId="2DE34435" w14:textId="34FA3130" w:rsidR="003B2316" w:rsidRDefault="003B2316" w:rsidP="003B2316">
      <w:pPr>
        <w:pStyle w:val="ListParagraph"/>
        <w:numPr>
          <w:ilvl w:val="0"/>
          <w:numId w:val="25"/>
        </w:numPr>
        <w:spacing w:after="0"/>
        <w:rPr>
          <w:rFonts w:ascii="Arial" w:hAnsi="Arial" w:cs="Arial"/>
          <w:sz w:val="18"/>
          <w:szCs w:val="18"/>
        </w:rPr>
      </w:pPr>
      <w:r>
        <w:rPr>
          <w:rFonts w:ascii="Arial" w:hAnsi="Arial" w:cs="Arial"/>
          <w:sz w:val="18"/>
          <w:szCs w:val="18"/>
        </w:rPr>
        <w:t xml:space="preserve">Councillor Wright reported that grass and weeds </w:t>
      </w:r>
      <w:r w:rsidR="0076418B">
        <w:rPr>
          <w:rFonts w:ascii="Arial" w:hAnsi="Arial" w:cs="Arial"/>
          <w:sz w:val="18"/>
          <w:szCs w:val="18"/>
        </w:rPr>
        <w:t>are</w:t>
      </w:r>
      <w:r>
        <w:rPr>
          <w:rFonts w:ascii="Arial" w:hAnsi="Arial" w:cs="Arial"/>
          <w:sz w:val="18"/>
          <w:szCs w:val="18"/>
        </w:rPr>
        <w:t xml:space="preserve"> growing through the play </w:t>
      </w:r>
      <w:r w:rsidR="00A67067">
        <w:rPr>
          <w:rFonts w:ascii="Arial" w:hAnsi="Arial" w:cs="Arial"/>
          <w:sz w:val="18"/>
          <w:szCs w:val="18"/>
        </w:rPr>
        <w:t>chips,</w:t>
      </w:r>
      <w:r>
        <w:rPr>
          <w:rFonts w:ascii="Arial" w:hAnsi="Arial" w:cs="Arial"/>
          <w:sz w:val="18"/>
          <w:szCs w:val="18"/>
        </w:rPr>
        <w:t xml:space="preserve"> but this problem should </w:t>
      </w:r>
      <w:proofErr w:type="gramStart"/>
      <w:r>
        <w:rPr>
          <w:rFonts w:ascii="Arial" w:hAnsi="Arial" w:cs="Arial"/>
          <w:sz w:val="18"/>
          <w:szCs w:val="18"/>
        </w:rPr>
        <w:t>be resolved</w:t>
      </w:r>
      <w:proofErr w:type="gramEnd"/>
      <w:r>
        <w:rPr>
          <w:rFonts w:ascii="Arial" w:hAnsi="Arial" w:cs="Arial"/>
          <w:sz w:val="18"/>
          <w:szCs w:val="18"/>
        </w:rPr>
        <w:t xml:space="preserve"> by the delivery of more play chips.</w:t>
      </w:r>
    </w:p>
    <w:p w14:paraId="62C8A407" w14:textId="37412806" w:rsidR="000F4F0B" w:rsidRPr="003B2316" w:rsidRDefault="000F4F0B" w:rsidP="003B2316">
      <w:pPr>
        <w:pStyle w:val="ListParagraph"/>
        <w:numPr>
          <w:ilvl w:val="0"/>
          <w:numId w:val="25"/>
        </w:numPr>
        <w:spacing w:after="0"/>
        <w:rPr>
          <w:rFonts w:ascii="Arial" w:hAnsi="Arial" w:cs="Arial"/>
          <w:sz w:val="18"/>
          <w:szCs w:val="18"/>
        </w:rPr>
      </w:pPr>
      <w:r>
        <w:rPr>
          <w:rFonts w:ascii="Arial" w:hAnsi="Arial" w:cs="Arial"/>
          <w:sz w:val="18"/>
          <w:szCs w:val="18"/>
        </w:rPr>
        <w:t>Councillors thanked Wright for his report</w:t>
      </w:r>
      <w:r w:rsidR="004D6058">
        <w:rPr>
          <w:rFonts w:ascii="Arial" w:hAnsi="Arial" w:cs="Arial"/>
          <w:sz w:val="18"/>
          <w:szCs w:val="18"/>
        </w:rPr>
        <w:t>.</w:t>
      </w:r>
    </w:p>
    <w:p w14:paraId="56768FB9" w14:textId="7932D325" w:rsidR="003851D8" w:rsidRDefault="003851D8" w:rsidP="00C44CE8">
      <w:pPr>
        <w:pStyle w:val="ListParagraph"/>
        <w:numPr>
          <w:ilvl w:val="1"/>
          <w:numId w:val="1"/>
        </w:numPr>
        <w:spacing w:after="0"/>
        <w:rPr>
          <w:rFonts w:ascii="Arial" w:hAnsi="Arial" w:cs="Arial"/>
          <w:sz w:val="18"/>
          <w:szCs w:val="18"/>
        </w:rPr>
      </w:pPr>
      <w:r w:rsidRPr="00470DE0">
        <w:rPr>
          <w:rFonts w:ascii="Arial" w:hAnsi="Arial" w:cs="Arial"/>
          <w:sz w:val="18"/>
          <w:szCs w:val="18"/>
        </w:rPr>
        <w:t>Annual Report</w:t>
      </w:r>
      <w:r w:rsidR="00EB728A" w:rsidRPr="00470DE0">
        <w:rPr>
          <w:rFonts w:ascii="Arial" w:hAnsi="Arial" w:cs="Arial"/>
          <w:sz w:val="18"/>
          <w:szCs w:val="18"/>
        </w:rPr>
        <w:t xml:space="preserve"> – circulated 8</w:t>
      </w:r>
      <w:r w:rsidR="00EB728A" w:rsidRPr="00470DE0">
        <w:rPr>
          <w:rFonts w:ascii="Arial" w:hAnsi="Arial" w:cs="Arial"/>
          <w:sz w:val="18"/>
          <w:szCs w:val="18"/>
          <w:vertAlign w:val="superscript"/>
        </w:rPr>
        <w:t>th</w:t>
      </w:r>
      <w:r w:rsidR="00EB728A" w:rsidRPr="00470DE0">
        <w:rPr>
          <w:rFonts w:ascii="Arial" w:hAnsi="Arial" w:cs="Arial"/>
          <w:sz w:val="18"/>
          <w:szCs w:val="18"/>
        </w:rPr>
        <w:t xml:space="preserve"> October 2021</w:t>
      </w:r>
      <w:r w:rsidRPr="00470DE0">
        <w:rPr>
          <w:rFonts w:ascii="Arial" w:hAnsi="Arial" w:cs="Arial"/>
          <w:sz w:val="18"/>
          <w:szCs w:val="18"/>
        </w:rPr>
        <w:t>.</w:t>
      </w:r>
    </w:p>
    <w:p w14:paraId="2DDB3C29" w14:textId="44633E39" w:rsidR="003B2316" w:rsidRDefault="003B2316" w:rsidP="003B2316">
      <w:pPr>
        <w:pStyle w:val="ListParagraph"/>
        <w:numPr>
          <w:ilvl w:val="0"/>
          <w:numId w:val="25"/>
        </w:numPr>
        <w:spacing w:after="0"/>
        <w:rPr>
          <w:rFonts w:ascii="Arial" w:hAnsi="Arial" w:cs="Arial"/>
          <w:sz w:val="18"/>
          <w:szCs w:val="18"/>
        </w:rPr>
      </w:pPr>
      <w:r>
        <w:rPr>
          <w:rFonts w:ascii="Arial" w:hAnsi="Arial" w:cs="Arial"/>
          <w:sz w:val="18"/>
          <w:szCs w:val="18"/>
        </w:rPr>
        <w:t xml:space="preserve">The work that has been </w:t>
      </w:r>
      <w:proofErr w:type="gramStart"/>
      <w:r>
        <w:rPr>
          <w:rFonts w:ascii="Arial" w:hAnsi="Arial" w:cs="Arial"/>
          <w:sz w:val="18"/>
          <w:szCs w:val="18"/>
        </w:rPr>
        <w:t>carried out</w:t>
      </w:r>
      <w:proofErr w:type="gramEnd"/>
      <w:r>
        <w:rPr>
          <w:rFonts w:ascii="Arial" w:hAnsi="Arial" w:cs="Arial"/>
          <w:sz w:val="18"/>
          <w:szCs w:val="18"/>
        </w:rPr>
        <w:t xml:space="preserve"> on the play area</w:t>
      </w:r>
      <w:r w:rsidR="0076418B">
        <w:rPr>
          <w:rFonts w:ascii="Arial" w:hAnsi="Arial" w:cs="Arial"/>
          <w:sz w:val="18"/>
          <w:szCs w:val="18"/>
        </w:rPr>
        <w:t>,</w:t>
      </w:r>
      <w:r>
        <w:rPr>
          <w:rFonts w:ascii="Arial" w:hAnsi="Arial" w:cs="Arial"/>
          <w:sz w:val="18"/>
          <w:szCs w:val="18"/>
        </w:rPr>
        <w:t xml:space="preserve"> </w:t>
      </w:r>
      <w:r w:rsidR="000F4F0B">
        <w:rPr>
          <w:rFonts w:ascii="Arial" w:hAnsi="Arial" w:cs="Arial"/>
          <w:sz w:val="18"/>
          <w:szCs w:val="18"/>
        </w:rPr>
        <w:t>and the delivery of play chips</w:t>
      </w:r>
      <w:r w:rsidR="0076418B">
        <w:rPr>
          <w:rFonts w:ascii="Arial" w:hAnsi="Arial" w:cs="Arial"/>
          <w:sz w:val="18"/>
          <w:szCs w:val="18"/>
        </w:rPr>
        <w:t>,</w:t>
      </w:r>
      <w:r w:rsidR="000F4F0B">
        <w:rPr>
          <w:rFonts w:ascii="Arial" w:hAnsi="Arial" w:cs="Arial"/>
          <w:sz w:val="18"/>
          <w:szCs w:val="18"/>
        </w:rPr>
        <w:t xml:space="preserve"> will r</w:t>
      </w:r>
      <w:r>
        <w:rPr>
          <w:rFonts w:ascii="Arial" w:hAnsi="Arial" w:cs="Arial"/>
          <w:sz w:val="18"/>
          <w:szCs w:val="18"/>
        </w:rPr>
        <w:t>esolve the issues raised in the report</w:t>
      </w:r>
      <w:r w:rsidR="000F4F0B">
        <w:rPr>
          <w:rFonts w:ascii="Arial" w:hAnsi="Arial" w:cs="Arial"/>
          <w:sz w:val="18"/>
          <w:szCs w:val="18"/>
        </w:rPr>
        <w:t>.</w:t>
      </w:r>
    </w:p>
    <w:p w14:paraId="593D046E" w14:textId="77777777" w:rsidR="000F4F0B" w:rsidRPr="00470DE0" w:rsidRDefault="000F4F0B" w:rsidP="000F4F0B">
      <w:pPr>
        <w:pStyle w:val="ListParagraph"/>
        <w:spacing w:after="0"/>
        <w:ind w:left="2160"/>
        <w:rPr>
          <w:rFonts w:ascii="Arial" w:hAnsi="Arial" w:cs="Arial"/>
          <w:sz w:val="18"/>
          <w:szCs w:val="18"/>
        </w:rPr>
      </w:pPr>
    </w:p>
    <w:p w14:paraId="3019616E" w14:textId="77777777" w:rsidR="002563B3" w:rsidRPr="00470DE0" w:rsidRDefault="002563B3" w:rsidP="00786825">
      <w:pPr>
        <w:pStyle w:val="ListParagraph"/>
        <w:numPr>
          <w:ilvl w:val="0"/>
          <w:numId w:val="1"/>
        </w:numPr>
        <w:spacing w:after="0"/>
        <w:rPr>
          <w:rFonts w:ascii="Arial" w:hAnsi="Arial" w:cs="Arial"/>
          <w:sz w:val="18"/>
          <w:szCs w:val="18"/>
        </w:rPr>
      </w:pPr>
      <w:r w:rsidRPr="00470DE0">
        <w:rPr>
          <w:rFonts w:ascii="Arial" w:hAnsi="Arial" w:cs="Arial"/>
          <w:sz w:val="18"/>
          <w:szCs w:val="18"/>
        </w:rPr>
        <w:lastRenderedPageBreak/>
        <w:t>Yaxley Cemetery:</w:t>
      </w:r>
    </w:p>
    <w:p w14:paraId="58BB7B59" w14:textId="14DFE1EE" w:rsidR="002563B3" w:rsidRDefault="00764D71" w:rsidP="002563B3">
      <w:pPr>
        <w:pStyle w:val="ListParagraph"/>
        <w:numPr>
          <w:ilvl w:val="1"/>
          <w:numId w:val="1"/>
        </w:numPr>
        <w:spacing w:after="0"/>
        <w:rPr>
          <w:rFonts w:ascii="Arial" w:hAnsi="Arial" w:cs="Arial"/>
          <w:sz w:val="18"/>
          <w:szCs w:val="18"/>
        </w:rPr>
      </w:pPr>
      <w:r w:rsidRPr="00470DE0">
        <w:rPr>
          <w:rFonts w:ascii="Arial" w:hAnsi="Arial" w:cs="Arial"/>
          <w:sz w:val="18"/>
          <w:szCs w:val="18"/>
        </w:rPr>
        <w:t>To</w:t>
      </w:r>
      <w:r w:rsidR="002563B3" w:rsidRPr="00470DE0">
        <w:rPr>
          <w:rFonts w:ascii="Arial" w:hAnsi="Arial" w:cs="Arial"/>
          <w:sz w:val="18"/>
          <w:szCs w:val="18"/>
        </w:rPr>
        <w:t xml:space="preserve"> consider inspection report - Councillor J Hawes.</w:t>
      </w:r>
    </w:p>
    <w:p w14:paraId="7B9167B6" w14:textId="77777777" w:rsidR="000F4F0B" w:rsidRPr="000506E1" w:rsidRDefault="000F4F0B" w:rsidP="000F4F0B">
      <w:pPr>
        <w:pStyle w:val="ListParagraph"/>
        <w:numPr>
          <w:ilvl w:val="0"/>
          <w:numId w:val="27"/>
        </w:numPr>
        <w:spacing w:after="0"/>
        <w:rPr>
          <w:rFonts w:ascii="Arial" w:hAnsi="Arial" w:cs="Arial"/>
          <w:sz w:val="18"/>
          <w:szCs w:val="18"/>
        </w:rPr>
      </w:pPr>
      <w:r w:rsidRPr="000506E1">
        <w:rPr>
          <w:rFonts w:ascii="Arial" w:hAnsi="Arial" w:cs="Arial"/>
          <w:sz w:val="18"/>
          <w:szCs w:val="18"/>
        </w:rPr>
        <w:t xml:space="preserve">All is in order and the monuments are safe. </w:t>
      </w:r>
    </w:p>
    <w:p w14:paraId="1444ACFA" w14:textId="77777777" w:rsidR="000F4F0B" w:rsidRPr="000506E1" w:rsidRDefault="000F4F0B" w:rsidP="000F4F0B">
      <w:pPr>
        <w:pStyle w:val="ListParagraph"/>
        <w:numPr>
          <w:ilvl w:val="0"/>
          <w:numId w:val="27"/>
        </w:numPr>
        <w:spacing w:after="0"/>
        <w:rPr>
          <w:rFonts w:ascii="Arial" w:hAnsi="Arial" w:cs="Arial"/>
          <w:sz w:val="18"/>
          <w:szCs w:val="18"/>
        </w:rPr>
      </w:pPr>
      <w:r w:rsidRPr="000506E1">
        <w:rPr>
          <w:rFonts w:ascii="Arial" w:hAnsi="Arial" w:cs="Arial"/>
          <w:sz w:val="18"/>
          <w:szCs w:val="18"/>
        </w:rPr>
        <w:t>Thanks to Councillor Hawes for his report.</w:t>
      </w:r>
    </w:p>
    <w:p w14:paraId="29ACB00A" w14:textId="77777777" w:rsidR="000F4F0B" w:rsidRPr="000506E1" w:rsidRDefault="000F4F0B" w:rsidP="000F4F0B">
      <w:pPr>
        <w:pStyle w:val="ListParagraph"/>
        <w:spacing w:after="0"/>
        <w:ind w:left="1440"/>
        <w:rPr>
          <w:rFonts w:ascii="Arial" w:hAnsi="Arial" w:cs="Arial"/>
          <w:sz w:val="18"/>
          <w:szCs w:val="18"/>
        </w:rPr>
      </w:pPr>
    </w:p>
    <w:p w14:paraId="60EA3278" w14:textId="77777777" w:rsidR="000F4F0B" w:rsidRPr="000506E1" w:rsidRDefault="000F4F0B" w:rsidP="000F4F0B">
      <w:pPr>
        <w:pStyle w:val="ListParagraph"/>
        <w:numPr>
          <w:ilvl w:val="0"/>
          <w:numId w:val="1"/>
        </w:numPr>
        <w:spacing w:after="0"/>
        <w:rPr>
          <w:rFonts w:ascii="Arial" w:hAnsi="Arial" w:cs="Arial"/>
          <w:sz w:val="18"/>
          <w:szCs w:val="18"/>
        </w:rPr>
      </w:pPr>
      <w:r w:rsidRPr="000506E1">
        <w:rPr>
          <w:rFonts w:ascii="Arial" w:hAnsi="Arial" w:cs="Arial"/>
          <w:sz w:val="18"/>
          <w:szCs w:val="18"/>
        </w:rPr>
        <w:t>Speed Indicator Devices, Defibrillator and Bottle Bank.</w:t>
      </w:r>
    </w:p>
    <w:p w14:paraId="139F0056" w14:textId="77777777" w:rsidR="000F4F0B" w:rsidRPr="000506E1" w:rsidRDefault="000F4F0B" w:rsidP="000F4F0B">
      <w:pPr>
        <w:pStyle w:val="ListParagraph"/>
        <w:numPr>
          <w:ilvl w:val="1"/>
          <w:numId w:val="1"/>
        </w:numPr>
        <w:spacing w:after="0"/>
        <w:rPr>
          <w:rFonts w:ascii="Arial" w:hAnsi="Arial" w:cs="Arial"/>
          <w:sz w:val="18"/>
          <w:szCs w:val="18"/>
        </w:rPr>
      </w:pPr>
      <w:r w:rsidRPr="000506E1">
        <w:rPr>
          <w:rFonts w:ascii="Arial" w:hAnsi="Arial" w:cs="Arial"/>
          <w:sz w:val="18"/>
          <w:szCs w:val="18"/>
        </w:rPr>
        <w:t>To receive a report on the speed indicator devices.</w:t>
      </w:r>
    </w:p>
    <w:p w14:paraId="55DC9571" w14:textId="77777777" w:rsidR="000F4F0B" w:rsidRDefault="000F4F0B" w:rsidP="000F4F0B">
      <w:pPr>
        <w:pStyle w:val="ListParagraph"/>
        <w:numPr>
          <w:ilvl w:val="0"/>
          <w:numId w:val="28"/>
        </w:numPr>
        <w:spacing w:after="0"/>
        <w:rPr>
          <w:rFonts w:ascii="Arial" w:hAnsi="Arial" w:cs="Arial"/>
          <w:sz w:val="18"/>
          <w:szCs w:val="18"/>
        </w:rPr>
      </w:pPr>
      <w:r>
        <w:rPr>
          <w:rFonts w:ascii="Arial" w:hAnsi="Arial" w:cs="Arial"/>
          <w:sz w:val="18"/>
          <w:szCs w:val="18"/>
        </w:rPr>
        <w:t>The s</w:t>
      </w:r>
      <w:r w:rsidRPr="000506E1">
        <w:rPr>
          <w:rFonts w:ascii="Arial" w:hAnsi="Arial" w:cs="Arial"/>
          <w:sz w:val="18"/>
          <w:szCs w:val="18"/>
        </w:rPr>
        <w:t xml:space="preserve">peed indicator devices </w:t>
      </w:r>
      <w:r>
        <w:rPr>
          <w:rFonts w:ascii="Arial" w:hAnsi="Arial" w:cs="Arial"/>
          <w:sz w:val="18"/>
          <w:szCs w:val="18"/>
        </w:rPr>
        <w:t xml:space="preserve">are </w:t>
      </w:r>
      <w:r w:rsidRPr="000506E1">
        <w:rPr>
          <w:rFonts w:ascii="Arial" w:hAnsi="Arial" w:cs="Arial"/>
          <w:sz w:val="18"/>
          <w:szCs w:val="18"/>
        </w:rPr>
        <w:t>working normall</w:t>
      </w:r>
      <w:r>
        <w:rPr>
          <w:rFonts w:ascii="Arial" w:hAnsi="Arial" w:cs="Arial"/>
          <w:sz w:val="18"/>
          <w:szCs w:val="18"/>
        </w:rPr>
        <w:t>y.</w:t>
      </w:r>
    </w:p>
    <w:p w14:paraId="0A5E04B8" w14:textId="14677704" w:rsidR="000F4F0B" w:rsidRPr="000506E1" w:rsidRDefault="004D6058" w:rsidP="000F4F0B">
      <w:pPr>
        <w:pStyle w:val="ListParagraph"/>
        <w:numPr>
          <w:ilvl w:val="0"/>
          <w:numId w:val="28"/>
        </w:numPr>
        <w:spacing w:after="0"/>
        <w:rPr>
          <w:rFonts w:ascii="Arial" w:hAnsi="Arial" w:cs="Arial"/>
          <w:sz w:val="18"/>
          <w:szCs w:val="18"/>
        </w:rPr>
      </w:pPr>
      <w:r>
        <w:rPr>
          <w:rFonts w:ascii="Arial" w:hAnsi="Arial" w:cs="Arial"/>
          <w:sz w:val="18"/>
          <w:szCs w:val="18"/>
        </w:rPr>
        <w:t>See above.</w:t>
      </w:r>
    </w:p>
    <w:p w14:paraId="53E7B333" w14:textId="77777777" w:rsidR="000F4F0B" w:rsidRPr="000506E1" w:rsidRDefault="000F4F0B" w:rsidP="000F4F0B">
      <w:pPr>
        <w:pStyle w:val="ListParagraph"/>
        <w:numPr>
          <w:ilvl w:val="1"/>
          <w:numId w:val="1"/>
        </w:numPr>
        <w:spacing w:after="0"/>
        <w:rPr>
          <w:rFonts w:ascii="Arial" w:hAnsi="Arial" w:cs="Arial"/>
          <w:sz w:val="18"/>
          <w:szCs w:val="18"/>
        </w:rPr>
      </w:pPr>
      <w:r w:rsidRPr="000506E1">
        <w:rPr>
          <w:rFonts w:ascii="Arial" w:hAnsi="Arial" w:cs="Arial"/>
          <w:sz w:val="18"/>
          <w:szCs w:val="18"/>
        </w:rPr>
        <w:t>To receive a report on the defibrillator.</w:t>
      </w:r>
    </w:p>
    <w:p w14:paraId="7AD299BE" w14:textId="77777777" w:rsidR="000F4F0B" w:rsidRPr="000506E1" w:rsidRDefault="000F4F0B" w:rsidP="000F4F0B">
      <w:pPr>
        <w:pStyle w:val="ListParagraph"/>
        <w:numPr>
          <w:ilvl w:val="0"/>
          <w:numId w:val="26"/>
        </w:numPr>
        <w:spacing w:after="0"/>
        <w:rPr>
          <w:rFonts w:ascii="Arial" w:hAnsi="Arial" w:cs="Arial"/>
          <w:sz w:val="18"/>
          <w:szCs w:val="18"/>
        </w:rPr>
      </w:pPr>
      <w:r w:rsidRPr="000506E1">
        <w:rPr>
          <w:rFonts w:ascii="Arial" w:hAnsi="Arial" w:cs="Arial"/>
          <w:sz w:val="18"/>
          <w:szCs w:val="18"/>
        </w:rPr>
        <w:t>All is in order.</w:t>
      </w:r>
    </w:p>
    <w:p w14:paraId="7C6115A4" w14:textId="77777777" w:rsidR="000F4F0B" w:rsidRPr="000506E1" w:rsidRDefault="000F4F0B" w:rsidP="000F4F0B">
      <w:pPr>
        <w:pStyle w:val="ListParagraph"/>
        <w:numPr>
          <w:ilvl w:val="1"/>
          <w:numId w:val="1"/>
        </w:numPr>
        <w:spacing w:after="0"/>
        <w:rPr>
          <w:rFonts w:ascii="Arial" w:hAnsi="Arial" w:cs="Arial"/>
          <w:sz w:val="18"/>
          <w:szCs w:val="18"/>
        </w:rPr>
      </w:pPr>
      <w:r w:rsidRPr="000506E1">
        <w:rPr>
          <w:rFonts w:ascii="Arial" w:hAnsi="Arial" w:cs="Arial"/>
          <w:sz w:val="18"/>
          <w:szCs w:val="18"/>
        </w:rPr>
        <w:t>To receive a report on the bottle bank.</w:t>
      </w:r>
    </w:p>
    <w:p w14:paraId="33882C17" w14:textId="77777777" w:rsidR="000F4F0B" w:rsidRPr="000506E1" w:rsidRDefault="000F4F0B" w:rsidP="000F4F0B">
      <w:pPr>
        <w:pStyle w:val="ListParagraph"/>
        <w:numPr>
          <w:ilvl w:val="0"/>
          <w:numId w:val="26"/>
        </w:numPr>
        <w:spacing w:after="0" w:line="240" w:lineRule="auto"/>
        <w:rPr>
          <w:rFonts w:ascii="Arial" w:eastAsia="Times New Roman" w:hAnsi="Arial" w:cs="Arial"/>
          <w:sz w:val="18"/>
          <w:szCs w:val="18"/>
        </w:rPr>
      </w:pPr>
      <w:r w:rsidRPr="000506E1">
        <w:rPr>
          <w:rFonts w:ascii="Arial" w:eastAsia="Times New Roman" w:hAnsi="Arial" w:cs="Arial"/>
          <w:sz w:val="18"/>
          <w:szCs w:val="18"/>
        </w:rPr>
        <w:t xml:space="preserve">All is in order. </w:t>
      </w:r>
    </w:p>
    <w:p w14:paraId="0A103D69" w14:textId="1DD5A76E" w:rsidR="000F4F0B" w:rsidRDefault="000F4F0B" w:rsidP="000F4F0B">
      <w:pPr>
        <w:pStyle w:val="ListParagraph"/>
        <w:numPr>
          <w:ilvl w:val="0"/>
          <w:numId w:val="26"/>
        </w:numPr>
        <w:spacing w:after="0" w:line="240" w:lineRule="auto"/>
        <w:rPr>
          <w:rFonts w:ascii="Arial" w:eastAsia="Times New Roman" w:hAnsi="Arial" w:cs="Arial"/>
          <w:sz w:val="18"/>
          <w:szCs w:val="18"/>
        </w:rPr>
      </w:pPr>
      <w:r w:rsidRPr="000506E1">
        <w:rPr>
          <w:rFonts w:ascii="Arial" w:eastAsia="Times New Roman" w:hAnsi="Arial" w:cs="Arial"/>
          <w:sz w:val="18"/>
          <w:szCs w:val="18"/>
        </w:rPr>
        <w:t xml:space="preserve">Councillor Laughlin will </w:t>
      </w:r>
      <w:proofErr w:type="gramStart"/>
      <w:r w:rsidR="004D6058">
        <w:rPr>
          <w:rFonts w:ascii="Arial" w:eastAsia="Times New Roman" w:hAnsi="Arial" w:cs="Arial"/>
          <w:sz w:val="18"/>
          <w:szCs w:val="18"/>
        </w:rPr>
        <w:t>be asked</w:t>
      </w:r>
      <w:proofErr w:type="gramEnd"/>
      <w:r w:rsidR="004D6058">
        <w:rPr>
          <w:rFonts w:ascii="Arial" w:eastAsia="Times New Roman" w:hAnsi="Arial" w:cs="Arial"/>
          <w:sz w:val="18"/>
          <w:szCs w:val="18"/>
        </w:rPr>
        <w:t xml:space="preserve"> to </w:t>
      </w:r>
      <w:r w:rsidRPr="000506E1">
        <w:rPr>
          <w:rFonts w:ascii="Arial" w:eastAsia="Times New Roman" w:hAnsi="Arial" w:cs="Arial"/>
          <w:sz w:val="18"/>
          <w:szCs w:val="18"/>
        </w:rPr>
        <w:t>take responsibility for the bottle bank and the defibrillator until the next meeting.</w:t>
      </w:r>
    </w:p>
    <w:p w14:paraId="2884F63D" w14:textId="77777777" w:rsidR="004D6058" w:rsidRPr="000506E1" w:rsidRDefault="004D6058" w:rsidP="004D6058">
      <w:pPr>
        <w:pStyle w:val="ListParagraph"/>
        <w:spacing w:after="0" w:line="240" w:lineRule="auto"/>
        <w:ind w:left="2160"/>
        <w:rPr>
          <w:rFonts w:ascii="Arial" w:eastAsia="Times New Roman" w:hAnsi="Arial" w:cs="Arial"/>
          <w:sz w:val="18"/>
          <w:szCs w:val="18"/>
        </w:rPr>
      </w:pPr>
    </w:p>
    <w:p w14:paraId="121F9B14" w14:textId="044A807C" w:rsidR="00821952" w:rsidRPr="004D6058" w:rsidRDefault="00087B48" w:rsidP="00AF6A64">
      <w:pPr>
        <w:pStyle w:val="ListParagraph"/>
        <w:numPr>
          <w:ilvl w:val="0"/>
          <w:numId w:val="1"/>
        </w:numPr>
        <w:spacing w:after="0"/>
        <w:rPr>
          <w:rFonts w:ascii="Arial" w:hAnsi="Arial" w:cs="Arial"/>
          <w:b/>
          <w:sz w:val="18"/>
          <w:szCs w:val="18"/>
        </w:rPr>
      </w:pPr>
      <w:r w:rsidRPr="00470DE0">
        <w:rPr>
          <w:rFonts w:ascii="Arial" w:hAnsi="Arial" w:cs="Arial"/>
          <w:sz w:val="18"/>
          <w:szCs w:val="18"/>
        </w:rPr>
        <w:t>AOB - A</w:t>
      </w:r>
      <w:r w:rsidR="004A39C2" w:rsidRPr="00470DE0">
        <w:rPr>
          <w:rFonts w:ascii="Arial" w:hAnsi="Arial" w:cs="Arial"/>
          <w:sz w:val="18"/>
          <w:szCs w:val="18"/>
        </w:rPr>
        <w:t xml:space="preserve">ny items raised earlier but not for an extended discussion or decisions and items for inclusion at </w:t>
      </w:r>
      <w:r w:rsidR="00BD715A" w:rsidRPr="00470DE0">
        <w:rPr>
          <w:rFonts w:ascii="Arial" w:hAnsi="Arial" w:cs="Arial"/>
          <w:sz w:val="18"/>
          <w:szCs w:val="18"/>
        </w:rPr>
        <w:t xml:space="preserve">the meeting </w:t>
      </w:r>
      <w:r w:rsidR="004A39C2" w:rsidRPr="00470DE0">
        <w:rPr>
          <w:rFonts w:ascii="Arial" w:hAnsi="Arial" w:cs="Arial"/>
          <w:sz w:val="18"/>
          <w:szCs w:val="18"/>
        </w:rPr>
        <w:t>on</w:t>
      </w:r>
      <w:r w:rsidR="003A3157" w:rsidRPr="00470DE0">
        <w:rPr>
          <w:rFonts w:ascii="Arial" w:hAnsi="Arial" w:cs="Arial"/>
          <w:sz w:val="18"/>
          <w:szCs w:val="18"/>
        </w:rPr>
        <w:t xml:space="preserve"> </w:t>
      </w:r>
      <w:r w:rsidR="00BD5DA3" w:rsidRPr="00470DE0">
        <w:rPr>
          <w:rFonts w:ascii="Arial" w:hAnsi="Arial" w:cs="Arial"/>
          <w:sz w:val="18"/>
          <w:szCs w:val="18"/>
        </w:rPr>
        <w:t>5</w:t>
      </w:r>
      <w:r w:rsidR="00BD5DA3" w:rsidRPr="00470DE0">
        <w:rPr>
          <w:rFonts w:ascii="Arial" w:hAnsi="Arial" w:cs="Arial"/>
          <w:sz w:val="18"/>
          <w:szCs w:val="18"/>
          <w:vertAlign w:val="superscript"/>
        </w:rPr>
        <w:t>th</w:t>
      </w:r>
      <w:r w:rsidR="00BD5DA3" w:rsidRPr="00470DE0">
        <w:rPr>
          <w:rFonts w:ascii="Arial" w:hAnsi="Arial" w:cs="Arial"/>
          <w:sz w:val="18"/>
          <w:szCs w:val="18"/>
        </w:rPr>
        <w:t xml:space="preserve"> January 2022</w:t>
      </w:r>
      <w:r w:rsidR="001A0B3B" w:rsidRPr="00470DE0">
        <w:rPr>
          <w:rFonts w:ascii="Arial" w:hAnsi="Arial" w:cs="Arial"/>
          <w:sz w:val="18"/>
          <w:szCs w:val="18"/>
        </w:rPr>
        <w:t>.</w:t>
      </w:r>
    </w:p>
    <w:p w14:paraId="392FB5DE" w14:textId="16B60508" w:rsidR="004D6058" w:rsidRDefault="004D6058" w:rsidP="004D6058">
      <w:pPr>
        <w:pStyle w:val="ListParagraph"/>
        <w:numPr>
          <w:ilvl w:val="0"/>
          <w:numId w:val="29"/>
        </w:numPr>
        <w:spacing w:after="0"/>
        <w:rPr>
          <w:rFonts w:ascii="Arial" w:hAnsi="Arial" w:cs="Arial"/>
          <w:bCs/>
          <w:sz w:val="18"/>
          <w:szCs w:val="18"/>
        </w:rPr>
      </w:pPr>
      <w:r w:rsidRPr="004D6058">
        <w:rPr>
          <w:rFonts w:ascii="Arial" w:hAnsi="Arial" w:cs="Arial"/>
          <w:bCs/>
          <w:sz w:val="18"/>
          <w:szCs w:val="18"/>
        </w:rPr>
        <w:t>None.</w:t>
      </w:r>
    </w:p>
    <w:p w14:paraId="5FEBBAFA" w14:textId="6A1A2680" w:rsidR="004D6058" w:rsidRDefault="004D6058" w:rsidP="004D6058">
      <w:pPr>
        <w:spacing w:after="0"/>
        <w:ind w:left="720"/>
        <w:rPr>
          <w:rFonts w:ascii="Arial" w:hAnsi="Arial" w:cs="Arial"/>
          <w:bCs/>
          <w:sz w:val="18"/>
          <w:szCs w:val="18"/>
        </w:rPr>
      </w:pPr>
    </w:p>
    <w:p w14:paraId="0843E541" w14:textId="661D1E57" w:rsidR="004D6058" w:rsidRDefault="004D6058" w:rsidP="004D6058">
      <w:pPr>
        <w:spacing w:after="0"/>
        <w:ind w:left="720"/>
        <w:rPr>
          <w:rFonts w:ascii="Arial" w:hAnsi="Arial" w:cs="Arial"/>
          <w:bCs/>
          <w:sz w:val="18"/>
          <w:szCs w:val="18"/>
        </w:rPr>
      </w:pPr>
      <w:r>
        <w:rPr>
          <w:rFonts w:ascii="Arial" w:hAnsi="Arial" w:cs="Arial"/>
          <w:bCs/>
          <w:sz w:val="18"/>
          <w:szCs w:val="18"/>
        </w:rPr>
        <w:t>Meeting closed at 9:30 p.m.</w:t>
      </w:r>
    </w:p>
    <w:p w14:paraId="17090E9F" w14:textId="1A640402" w:rsidR="0076418B" w:rsidRDefault="0076418B" w:rsidP="0076418B">
      <w:pPr>
        <w:spacing w:after="0"/>
        <w:rPr>
          <w:rFonts w:ascii="Arial" w:hAnsi="Arial" w:cs="Arial"/>
          <w:bCs/>
          <w:sz w:val="18"/>
          <w:szCs w:val="18"/>
        </w:rPr>
      </w:pPr>
    </w:p>
    <w:p w14:paraId="23121EFD" w14:textId="77777777" w:rsidR="0076418B" w:rsidRPr="0036295B" w:rsidRDefault="0076418B" w:rsidP="0076418B">
      <w:pPr>
        <w:pStyle w:val="PlainText"/>
        <w:jc w:val="center"/>
        <w:rPr>
          <w:rFonts w:ascii="Arial" w:hAnsi="Arial" w:cs="Arial"/>
          <w:b/>
          <w:bCs/>
          <w:sz w:val="18"/>
          <w:szCs w:val="18"/>
        </w:rPr>
      </w:pPr>
      <w:r w:rsidRPr="0036295B">
        <w:rPr>
          <w:rFonts w:ascii="Arial" w:hAnsi="Arial" w:cs="Arial"/>
          <w:b/>
          <w:bCs/>
          <w:sz w:val="18"/>
          <w:szCs w:val="18"/>
        </w:rPr>
        <w:t>Carried Forward Action Points from the Meeting on 26 May 2021.</w:t>
      </w:r>
    </w:p>
    <w:p w14:paraId="093B8A22" w14:textId="41CA124D" w:rsidR="0076418B" w:rsidRPr="0036295B" w:rsidRDefault="0076418B" w:rsidP="0076418B">
      <w:pPr>
        <w:pStyle w:val="ListParagraph"/>
        <w:numPr>
          <w:ilvl w:val="0"/>
          <w:numId w:val="5"/>
        </w:numPr>
        <w:spacing w:after="0"/>
        <w:ind w:left="720"/>
        <w:rPr>
          <w:rFonts w:ascii="Arial" w:hAnsi="Arial" w:cs="Arial"/>
          <w:b/>
          <w:bCs/>
          <w:sz w:val="18"/>
          <w:szCs w:val="18"/>
        </w:rPr>
      </w:pPr>
      <w:r w:rsidRPr="0036295B">
        <w:rPr>
          <w:rFonts w:ascii="Arial" w:eastAsia="Times New Roman" w:hAnsi="Arial" w:cs="Arial"/>
          <w:sz w:val="18"/>
          <w:szCs w:val="18"/>
        </w:rPr>
        <w:t xml:space="preserve">Mr Martinelli has suggested that a time capsule with memories of the past year is </w:t>
      </w:r>
      <w:r w:rsidR="008D205C" w:rsidRPr="0036295B">
        <w:rPr>
          <w:rFonts w:ascii="Arial" w:eastAsia="Times New Roman" w:hAnsi="Arial" w:cs="Arial"/>
          <w:sz w:val="18"/>
          <w:szCs w:val="18"/>
        </w:rPr>
        <w:t>prepared,</w:t>
      </w:r>
      <w:r w:rsidRPr="0036295B">
        <w:rPr>
          <w:rFonts w:ascii="Arial" w:eastAsia="Times New Roman" w:hAnsi="Arial" w:cs="Arial"/>
          <w:sz w:val="18"/>
          <w:szCs w:val="18"/>
        </w:rPr>
        <w:t xml:space="preserve"> and it could be located in the area at the well seat. It </w:t>
      </w:r>
      <w:proofErr w:type="gramStart"/>
      <w:r w:rsidRPr="0036295B">
        <w:rPr>
          <w:rFonts w:ascii="Arial" w:eastAsia="Times New Roman" w:hAnsi="Arial" w:cs="Arial"/>
          <w:sz w:val="18"/>
          <w:szCs w:val="18"/>
        </w:rPr>
        <w:t>was agreed</w:t>
      </w:r>
      <w:proofErr w:type="gramEnd"/>
      <w:r w:rsidRPr="0036295B">
        <w:rPr>
          <w:rFonts w:ascii="Arial" w:eastAsia="Times New Roman" w:hAnsi="Arial" w:cs="Arial"/>
          <w:sz w:val="18"/>
          <w:szCs w:val="18"/>
        </w:rPr>
        <w:t xml:space="preserve"> to consider this suggestion at a future meeting. </w:t>
      </w:r>
      <w:r w:rsidRPr="0036295B">
        <w:rPr>
          <w:rFonts w:ascii="Arial" w:eastAsia="Times New Roman" w:hAnsi="Arial" w:cs="Arial"/>
          <w:b/>
          <w:bCs/>
          <w:sz w:val="18"/>
          <w:szCs w:val="18"/>
        </w:rPr>
        <w:t>Action: The Clerk.</w:t>
      </w:r>
    </w:p>
    <w:p w14:paraId="4C2EF2FF" w14:textId="77777777" w:rsidR="0076418B" w:rsidRPr="0036295B" w:rsidRDefault="0076418B" w:rsidP="0076418B">
      <w:pPr>
        <w:pStyle w:val="PlainText"/>
        <w:numPr>
          <w:ilvl w:val="0"/>
          <w:numId w:val="5"/>
        </w:numPr>
        <w:ind w:left="720"/>
        <w:rPr>
          <w:rFonts w:ascii="Arial" w:hAnsi="Arial" w:cs="Arial"/>
          <w:sz w:val="18"/>
          <w:szCs w:val="18"/>
        </w:rPr>
      </w:pPr>
      <w:r w:rsidRPr="0036295B">
        <w:rPr>
          <w:rFonts w:ascii="Arial" w:hAnsi="Arial" w:cs="Arial"/>
          <w:sz w:val="18"/>
          <w:szCs w:val="18"/>
        </w:rPr>
        <w:t xml:space="preserve">Investigate grant funding for a borehole on the allotments and invite a consultant to visit the allotments to discuss the cost of a borehole. </w:t>
      </w:r>
      <w:r w:rsidRPr="0036295B">
        <w:rPr>
          <w:rFonts w:ascii="Arial" w:hAnsi="Arial" w:cs="Arial"/>
          <w:b/>
          <w:bCs/>
          <w:sz w:val="18"/>
          <w:szCs w:val="18"/>
        </w:rPr>
        <w:t>Action: The Clerk.</w:t>
      </w:r>
    </w:p>
    <w:p w14:paraId="402D06C4" w14:textId="77777777" w:rsidR="0076418B" w:rsidRPr="0036295B" w:rsidRDefault="0076418B" w:rsidP="0076418B">
      <w:pPr>
        <w:pStyle w:val="PlainText"/>
        <w:jc w:val="center"/>
        <w:rPr>
          <w:rFonts w:ascii="Arial" w:hAnsi="Arial" w:cs="Arial"/>
          <w:b/>
          <w:bCs/>
          <w:sz w:val="18"/>
          <w:szCs w:val="18"/>
        </w:rPr>
      </w:pPr>
    </w:p>
    <w:p w14:paraId="1A6956C9" w14:textId="675C673F" w:rsidR="0076418B" w:rsidRPr="0036295B" w:rsidRDefault="0076418B" w:rsidP="0076418B">
      <w:pPr>
        <w:pStyle w:val="PlainText"/>
        <w:jc w:val="center"/>
        <w:rPr>
          <w:rFonts w:ascii="Arial" w:hAnsi="Arial" w:cs="Arial"/>
          <w:sz w:val="18"/>
          <w:szCs w:val="18"/>
        </w:rPr>
      </w:pPr>
      <w:r w:rsidRPr="0036295B">
        <w:rPr>
          <w:rFonts w:ascii="Arial" w:hAnsi="Arial" w:cs="Arial"/>
          <w:b/>
          <w:bCs/>
          <w:sz w:val="18"/>
          <w:szCs w:val="18"/>
        </w:rPr>
        <w:t>New Action Points from th</w:t>
      </w:r>
      <w:r>
        <w:rPr>
          <w:rFonts w:ascii="Arial" w:hAnsi="Arial" w:cs="Arial"/>
          <w:b/>
          <w:bCs/>
          <w:sz w:val="18"/>
          <w:szCs w:val="18"/>
        </w:rPr>
        <w:t>is</w:t>
      </w:r>
      <w:r w:rsidRPr="0036295B">
        <w:rPr>
          <w:rFonts w:ascii="Arial" w:hAnsi="Arial" w:cs="Arial"/>
          <w:b/>
          <w:bCs/>
          <w:sz w:val="18"/>
          <w:szCs w:val="18"/>
        </w:rPr>
        <w:t xml:space="preserve"> Meeting </w:t>
      </w:r>
      <w:r>
        <w:rPr>
          <w:rFonts w:ascii="Arial" w:hAnsi="Arial" w:cs="Arial"/>
          <w:b/>
          <w:bCs/>
          <w:sz w:val="18"/>
          <w:szCs w:val="18"/>
        </w:rPr>
        <w:t>on</w:t>
      </w:r>
      <w:r w:rsidRPr="0036295B">
        <w:rPr>
          <w:rFonts w:ascii="Arial" w:hAnsi="Arial" w:cs="Arial"/>
          <w:b/>
          <w:bCs/>
          <w:sz w:val="18"/>
          <w:szCs w:val="18"/>
        </w:rPr>
        <w:t xml:space="preserve"> 24 November 2021</w:t>
      </w:r>
    </w:p>
    <w:p w14:paraId="56331EBB" w14:textId="57A34B1C" w:rsidR="0076418B" w:rsidRPr="0036295B" w:rsidRDefault="0076418B" w:rsidP="0076418B">
      <w:pPr>
        <w:pStyle w:val="PlainText"/>
        <w:numPr>
          <w:ilvl w:val="0"/>
          <w:numId w:val="5"/>
        </w:numPr>
        <w:ind w:left="720"/>
        <w:rPr>
          <w:rFonts w:ascii="Arial" w:hAnsi="Arial" w:cs="Arial"/>
          <w:b/>
          <w:bCs/>
          <w:sz w:val="18"/>
          <w:szCs w:val="18"/>
        </w:rPr>
      </w:pPr>
      <w:r w:rsidRPr="0036295B">
        <w:rPr>
          <w:rFonts w:ascii="Arial" w:hAnsi="Arial" w:cs="Arial"/>
          <w:sz w:val="18"/>
          <w:szCs w:val="18"/>
        </w:rPr>
        <w:t xml:space="preserve">The Clerk will contact Cranswick about the entrance to the plant and ask how </w:t>
      </w:r>
      <w:r w:rsidR="008D205C" w:rsidRPr="0036295B">
        <w:rPr>
          <w:rFonts w:ascii="Arial" w:hAnsi="Arial" w:cs="Arial"/>
          <w:sz w:val="18"/>
          <w:szCs w:val="18"/>
        </w:rPr>
        <w:t>long the</w:t>
      </w:r>
      <w:r w:rsidRPr="0036295B">
        <w:rPr>
          <w:rFonts w:ascii="Arial" w:hAnsi="Arial" w:cs="Arial"/>
          <w:sz w:val="18"/>
          <w:szCs w:val="18"/>
        </w:rPr>
        <w:t xml:space="preserve"> temporary arrangement to prevent vehicles turning right will remain and when a permanent system will replace it. </w:t>
      </w:r>
      <w:r w:rsidRPr="0036295B">
        <w:rPr>
          <w:rFonts w:ascii="Arial" w:hAnsi="Arial" w:cs="Arial"/>
          <w:b/>
          <w:bCs/>
          <w:sz w:val="18"/>
          <w:szCs w:val="18"/>
        </w:rPr>
        <w:t>Action: The Clerk.</w:t>
      </w:r>
    </w:p>
    <w:p w14:paraId="022ED13E" w14:textId="635D0AC6" w:rsidR="0076418B" w:rsidRPr="0036295B" w:rsidRDefault="0076418B" w:rsidP="0076418B">
      <w:pPr>
        <w:pStyle w:val="PlainText"/>
        <w:numPr>
          <w:ilvl w:val="0"/>
          <w:numId w:val="5"/>
        </w:numPr>
        <w:ind w:left="720"/>
        <w:rPr>
          <w:rFonts w:ascii="Arial" w:hAnsi="Arial" w:cs="Arial"/>
          <w:b/>
          <w:bCs/>
          <w:sz w:val="18"/>
          <w:szCs w:val="18"/>
        </w:rPr>
      </w:pPr>
      <w:r w:rsidRPr="0036295B">
        <w:rPr>
          <w:rFonts w:ascii="Arial" w:hAnsi="Arial" w:cs="Arial"/>
          <w:sz w:val="18"/>
          <w:szCs w:val="18"/>
        </w:rPr>
        <w:t xml:space="preserve">Cllr Hawes and the Chair will represent the Parish Council on the </w:t>
      </w:r>
      <w:r w:rsidR="008D205C" w:rsidRPr="0036295B">
        <w:rPr>
          <w:rFonts w:ascii="Arial" w:hAnsi="Arial" w:cs="Arial"/>
          <w:sz w:val="18"/>
          <w:szCs w:val="18"/>
        </w:rPr>
        <w:t>Committee</w:t>
      </w:r>
      <w:r w:rsidRPr="0036295B">
        <w:rPr>
          <w:rFonts w:ascii="Arial" w:hAnsi="Arial" w:cs="Arial"/>
          <w:sz w:val="18"/>
          <w:szCs w:val="18"/>
        </w:rPr>
        <w:t xml:space="preserve"> to arrange the events to celebrate the Queen’s Platinum Jubilee. </w:t>
      </w:r>
      <w:r w:rsidRPr="0036295B">
        <w:rPr>
          <w:rFonts w:ascii="Arial" w:hAnsi="Arial" w:cs="Arial"/>
          <w:b/>
          <w:bCs/>
          <w:sz w:val="18"/>
          <w:szCs w:val="18"/>
        </w:rPr>
        <w:t>Action: Cllr Hawes and the Chair</w:t>
      </w:r>
    </w:p>
    <w:p w14:paraId="591DDAD0" w14:textId="77777777" w:rsidR="0076418B" w:rsidRPr="0036295B" w:rsidRDefault="0076418B" w:rsidP="0076418B">
      <w:pPr>
        <w:pStyle w:val="PlainText"/>
        <w:numPr>
          <w:ilvl w:val="0"/>
          <w:numId w:val="5"/>
        </w:numPr>
        <w:ind w:left="720"/>
        <w:rPr>
          <w:rFonts w:ascii="Arial" w:hAnsi="Arial" w:cs="Arial"/>
          <w:sz w:val="18"/>
          <w:szCs w:val="18"/>
        </w:rPr>
      </w:pPr>
      <w:r w:rsidRPr="0036295B">
        <w:rPr>
          <w:rFonts w:ascii="Arial" w:hAnsi="Arial" w:cs="Arial"/>
          <w:sz w:val="18"/>
          <w:szCs w:val="18"/>
        </w:rPr>
        <w:t xml:space="preserve">Contact Jessica Fleming about the following highways matters: </w:t>
      </w:r>
      <w:r w:rsidRPr="0036295B">
        <w:rPr>
          <w:rFonts w:ascii="Arial" w:hAnsi="Arial" w:cs="Arial"/>
          <w:b/>
          <w:bCs/>
          <w:sz w:val="18"/>
          <w:szCs w:val="18"/>
        </w:rPr>
        <w:t>Action: The Clerk</w:t>
      </w:r>
      <w:r w:rsidRPr="0036295B">
        <w:rPr>
          <w:rFonts w:ascii="Arial" w:hAnsi="Arial" w:cs="Arial"/>
          <w:sz w:val="18"/>
          <w:szCs w:val="18"/>
        </w:rPr>
        <w:t>.</w:t>
      </w:r>
    </w:p>
    <w:p w14:paraId="69604C9B" w14:textId="77777777" w:rsidR="0076418B" w:rsidRPr="0036295B" w:rsidRDefault="0076418B" w:rsidP="0076418B">
      <w:pPr>
        <w:pStyle w:val="PlainText"/>
        <w:numPr>
          <w:ilvl w:val="1"/>
          <w:numId w:val="8"/>
        </w:numPr>
        <w:rPr>
          <w:rFonts w:ascii="Arial" w:hAnsi="Arial" w:cs="Arial"/>
          <w:sz w:val="18"/>
          <w:szCs w:val="18"/>
        </w:rPr>
      </w:pPr>
      <w:r w:rsidRPr="0036295B">
        <w:rPr>
          <w:rFonts w:ascii="Arial" w:hAnsi="Arial" w:cs="Arial"/>
          <w:sz w:val="18"/>
          <w:szCs w:val="18"/>
        </w:rPr>
        <w:t>The advertising sign by the Yaxley roundabout is it legal?</w:t>
      </w:r>
    </w:p>
    <w:p w14:paraId="2E67CE7F" w14:textId="77777777" w:rsidR="0076418B" w:rsidRPr="0036295B" w:rsidRDefault="0076418B" w:rsidP="0076418B">
      <w:pPr>
        <w:pStyle w:val="PlainText"/>
        <w:numPr>
          <w:ilvl w:val="1"/>
          <w:numId w:val="8"/>
        </w:numPr>
        <w:rPr>
          <w:rFonts w:ascii="Arial" w:hAnsi="Arial" w:cs="Arial"/>
          <w:sz w:val="18"/>
          <w:szCs w:val="18"/>
        </w:rPr>
      </w:pPr>
      <w:r w:rsidRPr="0036295B">
        <w:rPr>
          <w:rFonts w:ascii="Arial" w:hAnsi="Arial" w:cs="Arial"/>
          <w:sz w:val="18"/>
          <w:szCs w:val="18"/>
        </w:rPr>
        <w:t xml:space="preserve">The access from the north roundabout on the A140 to Roy Humphreys business has </w:t>
      </w:r>
      <w:proofErr w:type="gramStart"/>
      <w:r w:rsidRPr="0036295B">
        <w:rPr>
          <w:rFonts w:ascii="Arial" w:hAnsi="Arial" w:cs="Arial"/>
          <w:sz w:val="18"/>
          <w:szCs w:val="18"/>
        </w:rPr>
        <w:t>been completed</w:t>
      </w:r>
      <w:proofErr w:type="gramEnd"/>
      <w:r w:rsidRPr="0036295B">
        <w:rPr>
          <w:rFonts w:ascii="Arial" w:hAnsi="Arial" w:cs="Arial"/>
          <w:sz w:val="18"/>
          <w:szCs w:val="18"/>
        </w:rPr>
        <w:t xml:space="preserve"> and traffic is still turning right into the existing access. </w:t>
      </w:r>
    </w:p>
    <w:p w14:paraId="5F699F19" w14:textId="77777777" w:rsidR="0076418B" w:rsidRPr="0036295B" w:rsidRDefault="0076418B" w:rsidP="0076418B">
      <w:pPr>
        <w:pStyle w:val="PlainText"/>
        <w:numPr>
          <w:ilvl w:val="0"/>
          <w:numId w:val="5"/>
        </w:numPr>
        <w:ind w:left="720"/>
        <w:rPr>
          <w:rFonts w:ascii="Arial" w:hAnsi="Arial" w:cs="Arial"/>
          <w:b/>
          <w:bCs/>
          <w:sz w:val="18"/>
          <w:szCs w:val="18"/>
        </w:rPr>
      </w:pPr>
      <w:r w:rsidRPr="0036295B">
        <w:rPr>
          <w:rFonts w:ascii="Arial" w:hAnsi="Arial" w:cs="Arial"/>
          <w:sz w:val="18"/>
          <w:szCs w:val="18"/>
        </w:rPr>
        <w:t xml:space="preserve">Respond to the Lorry Routes consultation. </w:t>
      </w:r>
      <w:r w:rsidRPr="0036295B">
        <w:rPr>
          <w:rFonts w:ascii="Arial" w:hAnsi="Arial" w:cs="Arial"/>
          <w:b/>
          <w:bCs/>
          <w:sz w:val="18"/>
          <w:szCs w:val="18"/>
        </w:rPr>
        <w:t>Action: The Clerk.</w:t>
      </w:r>
    </w:p>
    <w:p w14:paraId="2124B781" w14:textId="77777777" w:rsidR="0076418B" w:rsidRDefault="0076418B" w:rsidP="0076418B">
      <w:pPr>
        <w:pStyle w:val="PlainText"/>
        <w:numPr>
          <w:ilvl w:val="0"/>
          <w:numId w:val="5"/>
        </w:numPr>
        <w:ind w:left="720"/>
        <w:rPr>
          <w:rFonts w:ascii="Arial" w:hAnsi="Arial" w:cs="Arial"/>
          <w:b/>
          <w:bCs/>
          <w:sz w:val="18"/>
          <w:szCs w:val="18"/>
        </w:rPr>
      </w:pPr>
      <w:r w:rsidRPr="0036295B">
        <w:rPr>
          <w:rFonts w:ascii="Arial" w:hAnsi="Arial" w:cs="Arial"/>
          <w:sz w:val="18"/>
          <w:szCs w:val="18"/>
        </w:rPr>
        <w:t xml:space="preserve">Contact Mr Youngman about hiring him and his digger to help with levelling the playground chips. </w:t>
      </w:r>
      <w:r w:rsidRPr="0036295B">
        <w:rPr>
          <w:rFonts w:ascii="Arial" w:hAnsi="Arial" w:cs="Arial"/>
          <w:b/>
          <w:bCs/>
          <w:sz w:val="18"/>
          <w:szCs w:val="18"/>
        </w:rPr>
        <w:t>Action: The Clerk.</w:t>
      </w:r>
    </w:p>
    <w:p w14:paraId="364379A3" w14:textId="69774F29" w:rsidR="0076418B" w:rsidRPr="0076418B" w:rsidRDefault="0076418B" w:rsidP="0076418B">
      <w:pPr>
        <w:pStyle w:val="PlainText"/>
        <w:numPr>
          <w:ilvl w:val="0"/>
          <w:numId w:val="5"/>
        </w:numPr>
        <w:ind w:left="720"/>
        <w:rPr>
          <w:rFonts w:ascii="Arial" w:hAnsi="Arial" w:cs="Arial"/>
          <w:b/>
          <w:bCs/>
          <w:sz w:val="18"/>
          <w:szCs w:val="18"/>
        </w:rPr>
      </w:pPr>
      <w:r w:rsidRPr="0076418B">
        <w:rPr>
          <w:rFonts w:ascii="Arial" w:hAnsi="Arial" w:cs="Arial"/>
          <w:sz w:val="18"/>
          <w:szCs w:val="18"/>
        </w:rPr>
        <w:t xml:space="preserve">Councillors </w:t>
      </w:r>
      <w:proofErr w:type="gramStart"/>
      <w:r w:rsidRPr="0076418B">
        <w:rPr>
          <w:rFonts w:ascii="Arial" w:hAnsi="Arial" w:cs="Arial"/>
          <w:sz w:val="18"/>
          <w:szCs w:val="18"/>
        </w:rPr>
        <w:t>were asked</w:t>
      </w:r>
      <w:proofErr w:type="gramEnd"/>
      <w:r w:rsidRPr="0076418B">
        <w:rPr>
          <w:rFonts w:ascii="Arial" w:hAnsi="Arial" w:cs="Arial"/>
          <w:sz w:val="18"/>
          <w:szCs w:val="18"/>
        </w:rPr>
        <w:t xml:space="preserve"> to help with the levelling work and the Clerk will arrange a date once the chips have been delivered and a digger is available. </w:t>
      </w:r>
      <w:r w:rsidRPr="0076418B">
        <w:rPr>
          <w:rFonts w:ascii="Arial" w:hAnsi="Arial" w:cs="Arial"/>
          <w:b/>
          <w:bCs/>
          <w:sz w:val="18"/>
          <w:szCs w:val="18"/>
        </w:rPr>
        <w:t>Action: Councillors and the Clerk.</w:t>
      </w:r>
    </w:p>
    <w:p w14:paraId="6EDE3E76" w14:textId="77777777" w:rsidR="0076418B" w:rsidRPr="0036295B" w:rsidRDefault="0076418B" w:rsidP="0076418B">
      <w:pPr>
        <w:pStyle w:val="PlainText"/>
        <w:numPr>
          <w:ilvl w:val="0"/>
          <w:numId w:val="5"/>
        </w:numPr>
        <w:ind w:left="720"/>
        <w:rPr>
          <w:rFonts w:ascii="Arial" w:hAnsi="Arial" w:cs="Arial"/>
          <w:b/>
          <w:bCs/>
          <w:sz w:val="18"/>
          <w:szCs w:val="18"/>
        </w:rPr>
      </w:pPr>
      <w:r w:rsidRPr="0036295B">
        <w:rPr>
          <w:rFonts w:ascii="Arial" w:hAnsi="Arial" w:cs="Arial"/>
          <w:sz w:val="18"/>
          <w:szCs w:val="18"/>
        </w:rPr>
        <w:t xml:space="preserve">Arrange a speed survey on the Mellis Road. </w:t>
      </w:r>
      <w:r w:rsidRPr="0036295B">
        <w:rPr>
          <w:rFonts w:ascii="Arial" w:hAnsi="Arial" w:cs="Arial"/>
          <w:b/>
          <w:bCs/>
          <w:sz w:val="18"/>
          <w:szCs w:val="18"/>
        </w:rPr>
        <w:t>Action: The Clerk.</w:t>
      </w:r>
    </w:p>
    <w:p w14:paraId="5F0F203D" w14:textId="77777777" w:rsidR="0076418B" w:rsidRPr="0036295B" w:rsidRDefault="0076418B" w:rsidP="0076418B">
      <w:pPr>
        <w:pStyle w:val="PlainText"/>
        <w:numPr>
          <w:ilvl w:val="0"/>
          <w:numId w:val="5"/>
        </w:numPr>
        <w:ind w:left="720"/>
        <w:rPr>
          <w:rFonts w:ascii="Arial" w:hAnsi="Arial" w:cs="Arial"/>
          <w:b/>
          <w:bCs/>
          <w:sz w:val="18"/>
          <w:szCs w:val="18"/>
        </w:rPr>
      </w:pPr>
      <w:r w:rsidRPr="0036295B">
        <w:rPr>
          <w:rFonts w:ascii="Arial" w:hAnsi="Arial" w:cs="Arial"/>
          <w:sz w:val="18"/>
          <w:szCs w:val="18"/>
        </w:rPr>
        <w:t xml:space="preserve">Book the dates for the Parish Council meetings in 2022 with Celia Armstrong. </w:t>
      </w:r>
      <w:r w:rsidRPr="0036295B">
        <w:rPr>
          <w:rFonts w:ascii="Arial" w:hAnsi="Arial" w:cs="Arial"/>
          <w:b/>
          <w:bCs/>
          <w:sz w:val="18"/>
          <w:szCs w:val="18"/>
        </w:rPr>
        <w:t>Action: The Clerk.</w:t>
      </w:r>
    </w:p>
    <w:p w14:paraId="6254A93D" w14:textId="77777777" w:rsidR="0076418B" w:rsidRPr="0036295B" w:rsidRDefault="0076418B" w:rsidP="0076418B">
      <w:pPr>
        <w:pStyle w:val="PlainText"/>
        <w:numPr>
          <w:ilvl w:val="0"/>
          <w:numId w:val="5"/>
        </w:numPr>
        <w:ind w:left="720"/>
        <w:rPr>
          <w:rFonts w:ascii="Arial" w:hAnsi="Arial" w:cs="Arial"/>
          <w:b/>
          <w:bCs/>
          <w:sz w:val="18"/>
          <w:szCs w:val="18"/>
        </w:rPr>
      </w:pPr>
      <w:r w:rsidRPr="0036295B">
        <w:rPr>
          <w:rFonts w:ascii="Arial" w:hAnsi="Arial" w:cs="Arial"/>
          <w:sz w:val="18"/>
          <w:szCs w:val="18"/>
        </w:rPr>
        <w:t xml:space="preserve">Respond to planning applications items 17a. i and ii. </w:t>
      </w:r>
      <w:r w:rsidRPr="0036295B">
        <w:rPr>
          <w:rFonts w:ascii="Arial" w:hAnsi="Arial" w:cs="Arial"/>
          <w:b/>
          <w:bCs/>
          <w:sz w:val="18"/>
          <w:szCs w:val="18"/>
        </w:rPr>
        <w:t>Action: The Clerk.</w:t>
      </w:r>
    </w:p>
    <w:p w14:paraId="64ED6445" w14:textId="77777777" w:rsidR="0076418B" w:rsidRPr="0036295B" w:rsidRDefault="0076418B" w:rsidP="0076418B">
      <w:pPr>
        <w:pStyle w:val="PlainText"/>
        <w:numPr>
          <w:ilvl w:val="0"/>
          <w:numId w:val="5"/>
        </w:numPr>
        <w:ind w:left="720"/>
        <w:rPr>
          <w:rFonts w:ascii="Arial" w:hAnsi="Arial" w:cs="Arial"/>
          <w:b/>
          <w:bCs/>
          <w:sz w:val="18"/>
          <w:szCs w:val="18"/>
        </w:rPr>
      </w:pPr>
      <w:r w:rsidRPr="0036295B">
        <w:rPr>
          <w:rFonts w:ascii="Arial" w:hAnsi="Arial" w:cs="Arial"/>
          <w:sz w:val="18"/>
          <w:szCs w:val="18"/>
        </w:rPr>
        <w:t xml:space="preserve">Ask Cllr Laughlin to continue to monitor the bottle bank and defibrillator. </w:t>
      </w:r>
      <w:r w:rsidRPr="0036295B">
        <w:rPr>
          <w:rFonts w:ascii="Arial" w:hAnsi="Arial" w:cs="Arial"/>
          <w:b/>
          <w:bCs/>
          <w:sz w:val="18"/>
          <w:szCs w:val="18"/>
        </w:rPr>
        <w:t>Action: The Clerk.</w:t>
      </w:r>
    </w:p>
    <w:p w14:paraId="022CA67A" w14:textId="77777777" w:rsidR="0076418B" w:rsidRPr="0036295B" w:rsidRDefault="0076418B" w:rsidP="0076418B">
      <w:pPr>
        <w:rPr>
          <w:b/>
          <w:bCs/>
          <w:sz w:val="18"/>
          <w:szCs w:val="18"/>
        </w:rPr>
      </w:pPr>
    </w:p>
    <w:p w14:paraId="53DB672E" w14:textId="77777777" w:rsidR="0076418B" w:rsidRPr="004D6058" w:rsidRDefault="0076418B" w:rsidP="0076418B">
      <w:pPr>
        <w:spacing w:after="0"/>
        <w:rPr>
          <w:rFonts w:ascii="Arial" w:hAnsi="Arial" w:cs="Arial"/>
          <w:bCs/>
          <w:sz w:val="18"/>
          <w:szCs w:val="18"/>
        </w:rPr>
      </w:pPr>
    </w:p>
    <w:sectPr w:rsidR="0076418B" w:rsidRPr="004D6058"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4C8D" w14:textId="77777777" w:rsidR="00B322E8" w:rsidRDefault="00B322E8" w:rsidP="000827E1">
      <w:pPr>
        <w:spacing w:after="0" w:line="240" w:lineRule="auto"/>
      </w:pPr>
      <w:r>
        <w:separator/>
      </w:r>
    </w:p>
  </w:endnote>
  <w:endnote w:type="continuationSeparator" w:id="0">
    <w:p w14:paraId="3D416887" w14:textId="77777777" w:rsidR="00B322E8" w:rsidRDefault="00B322E8"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ArialMT">
    <w:altName w:val="Arial"/>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0378" w14:textId="77777777" w:rsidR="006441E6" w:rsidRDefault="00644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865964"/>
      <w:docPartObj>
        <w:docPartGallery w:val="Page Numbers (Bottom of Page)"/>
        <w:docPartUnique/>
      </w:docPartObj>
    </w:sdtPr>
    <w:sdtEndPr>
      <w:rPr>
        <w:rFonts w:ascii="Arial" w:hAnsi="Arial" w:cs="Arial"/>
        <w:noProof/>
        <w:sz w:val="20"/>
        <w:szCs w:val="20"/>
      </w:rPr>
    </w:sdtEndPr>
    <w:sdtContent>
      <w:p w14:paraId="380CEE3D" w14:textId="77777777" w:rsidR="009C0B36" w:rsidRDefault="009C0B36">
        <w:pPr>
          <w:pStyle w:val="Footer"/>
          <w:jc w:val="center"/>
        </w:pPr>
      </w:p>
      <w:p w14:paraId="6AB0D297" w14:textId="2F42FDBC" w:rsidR="009C0B36" w:rsidRPr="009C0B36" w:rsidRDefault="009C0B36">
        <w:pPr>
          <w:pStyle w:val="Footer"/>
          <w:jc w:val="center"/>
          <w:rPr>
            <w:rFonts w:ascii="Arial" w:hAnsi="Arial" w:cs="Arial"/>
            <w:noProof/>
            <w:sz w:val="20"/>
            <w:szCs w:val="20"/>
          </w:rPr>
        </w:pPr>
        <w:r w:rsidRPr="009C0B36">
          <w:rPr>
            <w:rFonts w:ascii="Arial" w:hAnsi="Arial" w:cs="Arial"/>
            <w:sz w:val="20"/>
            <w:szCs w:val="20"/>
          </w:rPr>
          <w:fldChar w:fldCharType="begin"/>
        </w:r>
        <w:r w:rsidRPr="009C0B36">
          <w:rPr>
            <w:rFonts w:ascii="Arial" w:hAnsi="Arial" w:cs="Arial"/>
            <w:sz w:val="20"/>
            <w:szCs w:val="20"/>
          </w:rPr>
          <w:instrText xml:space="preserve"> PAGE   \* MERGEFORMAT </w:instrText>
        </w:r>
        <w:r w:rsidRPr="009C0B36">
          <w:rPr>
            <w:rFonts w:ascii="Arial" w:hAnsi="Arial" w:cs="Arial"/>
            <w:sz w:val="20"/>
            <w:szCs w:val="20"/>
          </w:rPr>
          <w:fldChar w:fldCharType="separate"/>
        </w:r>
        <w:r w:rsidRPr="009C0B36">
          <w:rPr>
            <w:rFonts w:ascii="Arial" w:hAnsi="Arial" w:cs="Arial"/>
            <w:noProof/>
            <w:sz w:val="20"/>
            <w:szCs w:val="20"/>
          </w:rPr>
          <w:t>2</w:t>
        </w:r>
        <w:r w:rsidRPr="009C0B36">
          <w:rPr>
            <w:rFonts w:ascii="Arial" w:hAnsi="Arial" w:cs="Arial"/>
            <w:noProof/>
            <w:sz w:val="20"/>
            <w:szCs w:val="20"/>
          </w:rPr>
          <w:fldChar w:fldCharType="end"/>
        </w:r>
      </w:p>
      <w:p w14:paraId="443B3AF1" w14:textId="77777777" w:rsidR="009C0B36" w:rsidRDefault="009C0B36" w:rsidP="009C0B36">
        <w:pPr>
          <w:pStyle w:val="Footer"/>
          <w:rPr>
            <w:rFonts w:ascii="Arial" w:hAnsi="Arial" w:cs="Arial"/>
            <w:noProof/>
            <w:sz w:val="20"/>
            <w:szCs w:val="20"/>
          </w:rPr>
        </w:pPr>
        <w:r w:rsidRPr="009C0B36">
          <w:rPr>
            <w:rFonts w:ascii="Arial" w:hAnsi="Arial" w:cs="Arial"/>
            <w:noProof/>
            <w:sz w:val="20"/>
            <w:szCs w:val="20"/>
          </w:rPr>
          <w:t>Signed</w:t>
        </w:r>
        <w:r>
          <w:rPr>
            <w:rFonts w:ascii="Arial" w:hAnsi="Arial" w:cs="Arial"/>
            <w:noProof/>
            <w:sz w:val="20"/>
            <w:szCs w:val="20"/>
          </w:rPr>
          <w:t>: ________________________________</w:t>
        </w:r>
        <w:r>
          <w:rPr>
            <w:rFonts w:ascii="Arial" w:hAnsi="Arial" w:cs="Arial"/>
            <w:noProof/>
            <w:sz w:val="20"/>
            <w:szCs w:val="20"/>
          </w:rPr>
          <w:tab/>
        </w:r>
        <w:r>
          <w:rPr>
            <w:rFonts w:ascii="Arial" w:hAnsi="Arial" w:cs="Arial"/>
            <w:noProof/>
            <w:sz w:val="20"/>
            <w:szCs w:val="20"/>
          </w:rPr>
          <w:tab/>
          <w:t>Date: _______________________</w:t>
        </w:r>
      </w:p>
      <w:p w14:paraId="5A90ADC2" w14:textId="77777777" w:rsidR="009C0B36" w:rsidRDefault="009C0B36" w:rsidP="009C0B36">
        <w:pPr>
          <w:pStyle w:val="Footer"/>
          <w:rPr>
            <w:rFonts w:ascii="Arial" w:hAnsi="Arial" w:cs="Arial"/>
            <w:noProof/>
            <w:sz w:val="20"/>
            <w:szCs w:val="20"/>
          </w:rPr>
        </w:pPr>
      </w:p>
      <w:p w14:paraId="544D231D" w14:textId="734FC873" w:rsidR="009C0B36" w:rsidRPr="009C0B36" w:rsidRDefault="009C0B36" w:rsidP="009C0B36">
        <w:pPr>
          <w:pStyle w:val="Footer"/>
          <w:rPr>
            <w:rFonts w:ascii="Arial" w:hAnsi="Arial" w:cs="Arial"/>
            <w:sz w:val="20"/>
            <w:szCs w:val="20"/>
          </w:rPr>
        </w:pPr>
        <w:r>
          <w:rPr>
            <w:rFonts w:ascii="Arial" w:hAnsi="Arial" w:cs="Arial"/>
            <w:noProof/>
            <w:sz w:val="20"/>
            <w:szCs w:val="20"/>
          </w:rPr>
          <w:t>24</w:t>
        </w:r>
        <w:r w:rsidRPr="009C0B36">
          <w:rPr>
            <w:rFonts w:ascii="Arial" w:hAnsi="Arial" w:cs="Arial"/>
            <w:noProof/>
            <w:sz w:val="20"/>
            <w:szCs w:val="20"/>
            <w:vertAlign w:val="superscript"/>
          </w:rPr>
          <w:t>th</w:t>
        </w:r>
        <w:r>
          <w:rPr>
            <w:rFonts w:ascii="Arial" w:hAnsi="Arial" w:cs="Arial"/>
            <w:noProof/>
            <w:sz w:val="20"/>
            <w:szCs w:val="20"/>
          </w:rPr>
          <w:t xml:space="preserve"> November 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AAD1" w14:textId="77777777" w:rsidR="006441E6" w:rsidRDefault="0064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4346" w14:textId="77777777" w:rsidR="00B322E8" w:rsidRDefault="00B322E8" w:rsidP="000827E1">
      <w:pPr>
        <w:spacing w:after="0" w:line="240" w:lineRule="auto"/>
      </w:pPr>
      <w:r>
        <w:separator/>
      </w:r>
    </w:p>
  </w:footnote>
  <w:footnote w:type="continuationSeparator" w:id="0">
    <w:p w14:paraId="241E47EC" w14:textId="77777777" w:rsidR="00B322E8" w:rsidRDefault="00B322E8"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1445" w14:textId="5F69055B" w:rsidR="006441E6" w:rsidRDefault="006441E6">
    <w:pPr>
      <w:pStyle w:val="Header"/>
    </w:pPr>
    <w:r>
      <w:rPr>
        <w:noProof/>
      </w:rPr>
      <w:pict w14:anchorId="2BDD2F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39766"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66E3EF73" w:rsidR="006D5FA1" w:rsidRDefault="006441E6" w:rsidP="000827E1">
    <w:pPr>
      <w:pStyle w:val="Header"/>
      <w:jc w:val="center"/>
      <w:rPr>
        <w:rFonts w:ascii="Arial" w:hAnsi="Arial" w:cs="Arial"/>
        <w:b/>
        <w:sz w:val="28"/>
        <w:szCs w:val="28"/>
        <w:u w:val="single"/>
      </w:rPr>
    </w:pPr>
    <w:r>
      <w:rPr>
        <w:noProof/>
      </w:rPr>
      <w:pict w14:anchorId="1229C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39767"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6D5FA1" w:rsidRPr="00EB42E3">
      <w:rPr>
        <w:rFonts w:ascii="Arial" w:hAnsi="Arial" w:cs="Arial"/>
        <w:b/>
        <w:sz w:val="28"/>
        <w:szCs w:val="28"/>
        <w:u w:val="single"/>
      </w:rPr>
      <w:t xml:space="preserve">Yaxley </w:t>
    </w:r>
    <w:r w:rsidR="00FC26EE">
      <w:rPr>
        <w:rFonts w:ascii="Arial" w:hAnsi="Arial" w:cs="Arial"/>
        <w:b/>
        <w:sz w:val="28"/>
        <w:szCs w:val="28"/>
        <w:u w:val="single"/>
      </w:rPr>
      <w:t>Parish Council</w:t>
    </w:r>
    <w:r w:rsidR="006D5FA1" w:rsidRPr="00EB42E3">
      <w:rPr>
        <w:rFonts w:ascii="Arial" w:hAnsi="Arial" w:cs="Arial"/>
        <w:b/>
        <w:sz w:val="28"/>
        <w:szCs w:val="28"/>
        <w:u w:val="single"/>
      </w:rPr>
      <w:t>.</w:t>
    </w:r>
  </w:p>
  <w:p w14:paraId="15436251" w14:textId="77777777" w:rsidR="006D5FA1" w:rsidRPr="00EB42E3" w:rsidRDefault="006D5FA1"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330B" w14:textId="70BB2626" w:rsidR="006441E6" w:rsidRDefault="006441E6">
    <w:pPr>
      <w:pStyle w:val="Header"/>
    </w:pPr>
    <w:r>
      <w:rPr>
        <w:noProof/>
      </w:rPr>
      <w:pict w14:anchorId="1E850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39765"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FF"/>
    <w:multiLevelType w:val="hybridMultilevel"/>
    <w:tmpl w:val="087E25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538C"/>
    <w:multiLevelType w:val="hybridMultilevel"/>
    <w:tmpl w:val="34D897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36863D2"/>
    <w:multiLevelType w:val="hybridMultilevel"/>
    <w:tmpl w:val="43D6E66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41FD4"/>
    <w:multiLevelType w:val="hybridMultilevel"/>
    <w:tmpl w:val="9550C3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5CB406A"/>
    <w:multiLevelType w:val="hybridMultilevel"/>
    <w:tmpl w:val="DBA84F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7D0AD3"/>
    <w:multiLevelType w:val="hybridMultilevel"/>
    <w:tmpl w:val="3AA8A4E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3770B8"/>
    <w:multiLevelType w:val="hybridMultilevel"/>
    <w:tmpl w:val="48FC7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38F71E1A"/>
    <w:multiLevelType w:val="hybridMultilevel"/>
    <w:tmpl w:val="E63C38E4"/>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F2BA7"/>
    <w:multiLevelType w:val="hybridMultilevel"/>
    <w:tmpl w:val="E564BBE6"/>
    <w:lvl w:ilvl="0" w:tplc="08090003">
      <w:start w:val="1"/>
      <w:numFmt w:val="bullet"/>
      <w:lvlText w:val="o"/>
      <w:lvlJc w:val="left"/>
      <w:pPr>
        <w:ind w:left="3240" w:hanging="360"/>
      </w:pPr>
      <w:rPr>
        <w:rFonts w:ascii="Courier New" w:hAnsi="Courier New" w:cs="Courier New"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3E655867"/>
    <w:multiLevelType w:val="hybridMultilevel"/>
    <w:tmpl w:val="449C68CA"/>
    <w:lvl w:ilvl="0" w:tplc="0809001B">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64782"/>
    <w:multiLevelType w:val="hybridMultilevel"/>
    <w:tmpl w:val="0AE8A5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7B0F9F"/>
    <w:multiLevelType w:val="hybridMultilevel"/>
    <w:tmpl w:val="05E4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2717B"/>
    <w:multiLevelType w:val="hybridMultilevel"/>
    <w:tmpl w:val="CF209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7367C62"/>
    <w:multiLevelType w:val="hybridMultilevel"/>
    <w:tmpl w:val="FE189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C16271"/>
    <w:multiLevelType w:val="hybridMultilevel"/>
    <w:tmpl w:val="93BC252A"/>
    <w:lvl w:ilvl="0" w:tplc="08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BE05E0D"/>
    <w:multiLevelType w:val="hybridMultilevel"/>
    <w:tmpl w:val="56D0D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E995BF0"/>
    <w:multiLevelType w:val="hybridMultilevel"/>
    <w:tmpl w:val="B5B0CE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FC30E29"/>
    <w:multiLevelType w:val="hybridMultilevel"/>
    <w:tmpl w:val="E452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C2FC2"/>
    <w:multiLevelType w:val="hybridMultilevel"/>
    <w:tmpl w:val="B1BAA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B42F59"/>
    <w:multiLevelType w:val="hybridMultilevel"/>
    <w:tmpl w:val="9D3EC4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3E05EDD"/>
    <w:multiLevelType w:val="hybridMultilevel"/>
    <w:tmpl w:val="3946BDB0"/>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654C50CF"/>
    <w:multiLevelType w:val="hybridMultilevel"/>
    <w:tmpl w:val="78DC0FAE"/>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0B113A"/>
    <w:multiLevelType w:val="hybridMultilevel"/>
    <w:tmpl w:val="1066942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6627F0"/>
    <w:multiLevelType w:val="hybridMultilevel"/>
    <w:tmpl w:val="5D261884"/>
    <w:lvl w:ilvl="0" w:tplc="08090003">
      <w:start w:val="1"/>
      <w:numFmt w:val="bullet"/>
      <w:lvlText w:val="o"/>
      <w:lvlJc w:val="left"/>
      <w:pPr>
        <w:ind w:left="3240" w:hanging="360"/>
      </w:pPr>
      <w:rPr>
        <w:rFonts w:ascii="Courier New" w:hAnsi="Courier New" w:cs="Courier New"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7" w15:restartNumberingAfterBreak="0">
    <w:nsid w:val="7199485B"/>
    <w:multiLevelType w:val="hybridMultilevel"/>
    <w:tmpl w:val="B09CD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F7ADF"/>
    <w:multiLevelType w:val="hybridMultilevel"/>
    <w:tmpl w:val="43F8F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3"/>
  </w:num>
  <w:num w:numId="3">
    <w:abstractNumId w:val="0"/>
  </w:num>
  <w:num w:numId="4">
    <w:abstractNumId w:val="14"/>
  </w:num>
  <w:num w:numId="5">
    <w:abstractNumId w:val="11"/>
  </w:num>
  <w:num w:numId="6">
    <w:abstractNumId w:val="10"/>
  </w:num>
  <w:num w:numId="7">
    <w:abstractNumId w:val="6"/>
  </w:num>
  <w:num w:numId="8">
    <w:abstractNumId w:val="20"/>
  </w:num>
  <w:num w:numId="9">
    <w:abstractNumId w:val="12"/>
  </w:num>
  <w:num w:numId="10">
    <w:abstractNumId w:val="8"/>
  </w:num>
  <w:num w:numId="11">
    <w:abstractNumId w:val="25"/>
  </w:num>
  <w:num w:numId="12">
    <w:abstractNumId w:val="19"/>
  </w:num>
  <w:num w:numId="13">
    <w:abstractNumId w:val="7"/>
  </w:num>
  <w:num w:numId="14">
    <w:abstractNumId w:val="15"/>
  </w:num>
  <w:num w:numId="15">
    <w:abstractNumId w:val="13"/>
  </w:num>
  <w:num w:numId="16">
    <w:abstractNumId w:val="16"/>
  </w:num>
  <w:num w:numId="17">
    <w:abstractNumId w:val="5"/>
  </w:num>
  <w:num w:numId="18">
    <w:abstractNumId w:val="23"/>
  </w:num>
  <w:num w:numId="19">
    <w:abstractNumId w:val="26"/>
  </w:num>
  <w:num w:numId="20">
    <w:abstractNumId w:val="21"/>
  </w:num>
  <w:num w:numId="21">
    <w:abstractNumId w:val="27"/>
  </w:num>
  <w:num w:numId="22">
    <w:abstractNumId w:val="9"/>
  </w:num>
  <w:num w:numId="23">
    <w:abstractNumId w:val="17"/>
  </w:num>
  <w:num w:numId="24">
    <w:abstractNumId w:val="2"/>
  </w:num>
  <w:num w:numId="25">
    <w:abstractNumId w:val="22"/>
  </w:num>
  <w:num w:numId="26">
    <w:abstractNumId w:val="1"/>
  </w:num>
  <w:num w:numId="27">
    <w:abstractNumId w:val="4"/>
  </w:num>
  <w:num w:numId="28">
    <w:abstractNumId w:val="18"/>
  </w:num>
  <w:num w:numId="2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7E1"/>
    <w:rsid w:val="000013B0"/>
    <w:rsid w:val="00001C30"/>
    <w:rsid w:val="00005BD2"/>
    <w:rsid w:val="0001160A"/>
    <w:rsid w:val="00011F3A"/>
    <w:rsid w:val="000127CE"/>
    <w:rsid w:val="00012EFD"/>
    <w:rsid w:val="00015ED9"/>
    <w:rsid w:val="00015F1E"/>
    <w:rsid w:val="00017F1D"/>
    <w:rsid w:val="00023306"/>
    <w:rsid w:val="00023355"/>
    <w:rsid w:val="00026E42"/>
    <w:rsid w:val="000271AE"/>
    <w:rsid w:val="00027CB7"/>
    <w:rsid w:val="00030D07"/>
    <w:rsid w:val="00031C2B"/>
    <w:rsid w:val="00031C61"/>
    <w:rsid w:val="00031FCE"/>
    <w:rsid w:val="0003203B"/>
    <w:rsid w:val="00034F05"/>
    <w:rsid w:val="00042339"/>
    <w:rsid w:val="00050104"/>
    <w:rsid w:val="00051BB6"/>
    <w:rsid w:val="00052BAD"/>
    <w:rsid w:val="00053192"/>
    <w:rsid w:val="00055A94"/>
    <w:rsid w:val="00056E0C"/>
    <w:rsid w:val="0005724E"/>
    <w:rsid w:val="00060697"/>
    <w:rsid w:val="000608B3"/>
    <w:rsid w:val="000622B3"/>
    <w:rsid w:val="00063868"/>
    <w:rsid w:val="00063B53"/>
    <w:rsid w:val="00064B4F"/>
    <w:rsid w:val="000655EA"/>
    <w:rsid w:val="0006579C"/>
    <w:rsid w:val="00066E9D"/>
    <w:rsid w:val="00067C2E"/>
    <w:rsid w:val="000704D4"/>
    <w:rsid w:val="00070C54"/>
    <w:rsid w:val="00072DC8"/>
    <w:rsid w:val="00075180"/>
    <w:rsid w:val="00080058"/>
    <w:rsid w:val="00080926"/>
    <w:rsid w:val="00080C4F"/>
    <w:rsid w:val="0008133A"/>
    <w:rsid w:val="000827E1"/>
    <w:rsid w:val="00082BE0"/>
    <w:rsid w:val="000861F2"/>
    <w:rsid w:val="000877E5"/>
    <w:rsid w:val="00087B48"/>
    <w:rsid w:val="000900A4"/>
    <w:rsid w:val="0009262F"/>
    <w:rsid w:val="00092EBC"/>
    <w:rsid w:val="00096682"/>
    <w:rsid w:val="000969FB"/>
    <w:rsid w:val="000A098D"/>
    <w:rsid w:val="000A1737"/>
    <w:rsid w:val="000A2BF2"/>
    <w:rsid w:val="000A3E7F"/>
    <w:rsid w:val="000A5C95"/>
    <w:rsid w:val="000A6015"/>
    <w:rsid w:val="000A6082"/>
    <w:rsid w:val="000A659F"/>
    <w:rsid w:val="000B1D68"/>
    <w:rsid w:val="000B3DFD"/>
    <w:rsid w:val="000B46D7"/>
    <w:rsid w:val="000B7F9A"/>
    <w:rsid w:val="000D2301"/>
    <w:rsid w:val="000D3759"/>
    <w:rsid w:val="000D6727"/>
    <w:rsid w:val="000E5383"/>
    <w:rsid w:val="000E76FB"/>
    <w:rsid w:val="000F1EAE"/>
    <w:rsid w:val="000F2249"/>
    <w:rsid w:val="000F397A"/>
    <w:rsid w:val="000F4F0B"/>
    <w:rsid w:val="000F67CF"/>
    <w:rsid w:val="000F699B"/>
    <w:rsid w:val="001019B2"/>
    <w:rsid w:val="00101B8E"/>
    <w:rsid w:val="00103CC3"/>
    <w:rsid w:val="0010423D"/>
    <w:rsid w:val="00105402"/>
    <w:rsid w:val="0011054B"/>
    <w:rsid w:val="001109DA"/>
    <w:rsid w:val="00111348"/>
    <w:rsid w:val="001132C3"/>
    <w:rsid w:val="00114099"/>
    <w:rsid w:val="00117438"/>
    <w:rsid w:val="00122745"/>
    <w:rsid w:val="001246CF"/>
    <w:rsid w:val="00130182"/>
    <w:rsid w:val="001301DE"/>
    <w:rsid w:val="00130A13"/>
    <w:rsid w:val="001323DC"/>
    <w:rsid w:val="001355F6"/>
    <w:rsid w:val="00135B9E"/>
    <w:rsid w:val="001361B8"/>
    <w:rsid w:val="00141E41"/>
    <w:rsid w:val="001426A6"/>
    <w:rsid w:val="00144177"/>
    <w:rsid w:val="00144CCC"/>
    <w:rsid w:val="001517C8"/>
    <w:rsid w:val="00151C0E"/>
    <w:rsid w:val="00151C52"/>
    <w:rsid w:val="00152659"/>
    <w:rsid w:val="00153B6E"/>
    <w:rsid w:val="00154613"/>
    <w:rsid w:val="00157889"/>
    <w:rsid w:val="00160E02"/>
    <w:rsid w:val="00162BC0"/>
    <w:rsid w:val="00163069"/>
    <w:rsid w:val="001642C4"/>
    <w:rsid w:val="00164FCD"/>
    <w:rsid w:val="00164FFF"/>
    <w:rsid w:val="00166C5A"/>
    <w:rsid w:val="00170CFC"/>
    <w:rsid w:val="001721A0"/>
    <w:rsid w:val="00180684"/>
    <w:rsid w:val="0018091B"/>
    <w:rsid w:val="00182FEE"/>
    <w:rsid w:val="0018315B"/>
    <w:rsid w:val="0018656E"/>
    <w:rsid w:val="00190A03"/>
    <w:rsid w:val="00190F40"/>
    <w:rsid w:val="00191270"/>
    <w:rsid w:val="00193246"/>
    <w:rsid w:val="001943DF"/>
    <w:rsid w:val="00194C26"/>
    <w:rsid w:val="001958AC"/>
    <w:rsid w:val="0019671F"/>
    <w:rsid w:val="001A0B3B"/>
    <w:rsid w:val="001A2085"/>
    <w:rsid w:val="001A2D3A"/>
    <w:rsid w:val="001A457D"/>
    <w:rsid w:val="001A4F7C"/>
    <w:rsid w:val="001A62E5"/>
    <w:rsid w:val="001A6A9B"/>
    <w:rsid w:val="001B0FE8"/>
    <w:rsid w:val="001B2C3D"/>
    <w:rsid w:val="001B4D5C"/>
    <w:rsid w:val="001B5617"/>
    <w:rsid w:val="001B5800"/>
    <w:rsid w:val="001B7ECD"/>
    <w:rsid w:val="001C010A"/>
    <w:rsid w:val="001C1465"/>
    <w:rsid w:val="001C61D1"/>
    <w:rsid w:val="001C6592"/>
    <w:rsid w:val="001D1D8A"/>
    <w:rsid w:val="001D7D9A"/>
    <w:rsid w:val="001E1251"/>
    <w:rsid w:val="001E19AE"/>
    <w:rsid w:val="001E2859"/>
    <w:rsid w:val="001E492C"/>
    <w:rsid w:val="001E5C4B"/>
    <w:rsid w:val="001E5CC5"/>
    <w:rsid w:val="001E7B48"/>
    <w:rsid w:val="001F158A"/>
    <w:rsid w:val="001F3571"/>
    <w:rsid w:val="001F4035"/>
    <w:rsid w:val="001F50AF"/>
    <w:rsid w:val="001F5B7E"/>
    <w:rsid w:val="00200D91"/>
    <w:rsid w:val="002011F4"/>
    <w:rsid w:val="00201914"/>
    <w:rsid w:val="002027DE"/>
    <w:rsid w:val="0020400E"/>
    <w:rsid w:val="002108F9"/>
    <w:rsid w:val="00210F69"/>
    <w:rsid w:val="002127E4"/>
    <w:rsid w:val="0021309B"/>
    <w:rsid w:val="002133C3"/>
    <w:rsid w:val="00215A93"/>
    <w:rsid w:val="00222DFC"/>
    <w:rsid w:val="00226EE1"/>
    <w:rsid w:val="002318DA"/>
    <w:rsid w:val="00232BAF"/>
    <w:rsid w:val="00235966"/>
    <w:rsid w:val="002367A5"/>
    <w:rsid w:val="00237D12"/>
    <w:rsid w:val="00240E36"/>
    <w:rsid w:val="002413B0"/>
    <w:rsid w:val="002424BA"/>
    <w:rsid w:val="00244179"/>
    <w:rsid w:val="00244CB3"/>
    <w:rsid w:val="002473DD"/>
    <w:rsid w:val="0025067E"/>
    <w:rsid w:val="0025466D"/>
    <w:rsid w:val="002563B3"/>
    <w:rsid w:val="00263E78"/>
    <w:rsid w:val="00264A0B"/>
    <w:rsid w:val="002655D2"/>
    <w:rsid w:val="00266308"/>
    <w:rsid w:val="00266C64"/>
    <w:rsid w:val="00267F39"/>
    <w:rsid w:val="00271324"/>
    <w:rsid w:val="00272857"/>
    <w:rsid w:val="00272BD3"/>
    <w:rsid w:val="00273493"/>
    <w:rsid w:val="00273A95"/>
    <w:rsid w:val="002756D5"/>
    <w:rsid w:val="00275DC8"/>
    <w:rsid w:val="002777FA"/>
    <w:rsid w:val="00281AA9"/>
    <w:rsid w:val="002824EF"/>
    <w:rsid w:val="0028282D"/>
    <w:rsid w:val="00282DA0"/>
    <w:rsid w:val="00284E57"/>
    <w:rsid w:val="00286976"/>
    <w:rsid w:val="002875C9"/>
    <w:rsid w:val="00293CC9"/>
    <w:rsid w:val="00294A78"/>
    <w:rsid w:val="00294E55"/>
    <w:rsid w:val="00295507"/>
    <w:rsid w:val="0029761B"/>
    <w:rsid w:val="002A0EDA"/>
    <w:rsid w:val="002A12B6"/>
    <w:rsid w:val="002A12FB"/>
    <w:rsid w:val="002A21DA"/>
    <w:rsid w:val="002A2A93"/>
    <w:rsid w:val="002A2B25"/>
    <w:rsid w:val="002A42B4"/>
    <w:rsid w:val="002A4C15"/>
    <w:rsid w:val="002A558B"/>
    <w:rsid w:val="002A5C54"/>
    <w:rsid w:val="002B0581"/>
    <w:rsid w:val="002B13CE"/>
    <w:rsid w:val="002B16A9"/>
    <w:rsid w:val="002B1AB9"/>
    <w:rsid w:val="002B304C"/>
    <w:rsid w:val="002B57C0"/>
    <w:rsid w:val="002C1CD4"/>
    <w:rsid w:val="002C2AD9"/>
    <w:rsid w:val="002C36C2"/>
    <w:rsid w:val="002C3BF6"/>
    <w:rsid w:val="002D0614"/>
    <w:rsid w:val="002D0D76"/>
    <w:rsid w:val="002D5C16"/>
    <w:rsid w:val="002D5E57"/>
    <w:rsid w:val="002D5F11"/>
    <w:rsid w:val="002D784E"/>
    <w:rsid w:val="002E1092"/>
    <w:rsid w:val="002E42E1"/>
    <w:rsid w:val="002E4460"/>
    <w:rsid w:val="002F056D"/>
    <w:rsid w:val="002F293F"/>
    <w:rsid w:val="002F4AD7"/>
    <w:rsid w:val="002F7464"/>
    <w:rsid w:val="00301363"/>
    <w:rsid w:val="00301B6D"/>
    <w:rsid w:val="00302275"/>
    <w:rsid w:val="00302491"/>
    <w:rsid w:val="00303DD9"/>
    <w:rsid w:val="00304A73"/>
    <w:rsid w:val="00311C27"/>
    <w:rsid w:val="003131CC"/>
    <w:rsid w:val="003143F0"/>
    <w:rsid w:val="003164C4"/>
    <w:rsid w:val="0032214B"/>
    <w:rsid w:val="00322163"/>
    <w:rsid w:val="0032289D"/>
    <w:rsid w:val="00327218"/>
    <w:rsid w:val="003317EB"/>
    <w:rsid w:val="00331F21"/>
    <w:rsid w:val="00333732"/>
    <w:rsid w:val="00333BD5"/>
    <w:rsid w:val="003377E2"/>
    <w:rsid w:val="00337C10"/>
    <w:rsid w:val="00342ABF"/>
    <w:rsid w:val="00343A55"/>
    <w:rsid w:val="0034436E"/>
    <w:rsid w:val="00344561"/>
    <w:rsid w:val="0034522E"/>
    <w:rsid w:val="0034682C"/>
    <w:rsid w:val="00346C6E"/>
    <w:rsid w:val="0034779A"/>
    <w:rsid w:val="00350451"/>
    <w:rsid w:val="00350677"/>
    <w:rsid w:val="003517C5"/>
    <w:rsid w:val="003518E8"/>
    <w:rsid w:val="00352C30"/>
    <w:rsid w:val="003541D4"/>
    <w:rsid w:val="0035491F"/>
    <w:rsid w:val="0035517E"/>
    <w:rsid w:val="0035599A"/>
    <w:rsid w:val="00355D15"/>
    <w:rsid w:val="00362BCA"/>
    <w:rsid w:val="0036528A"/>
    <w:rsid w:val="00366F7B"/>
    <w:rsid w:val="003677B8"/>
    <w:rsid w:val="003679A9"/>
    <w:rsid w:val="00370A20"/>
    <w:rsid w:val="003800B4"/>
    <w:rsid w:val="003808DD"/>
    <w:rsid w:val="00381097"/>
    <w:rsid w:val="0038169D"/>
    <w:rsid w:val="003826B9"/>
    <w:rsid w:val="003851D8"/>
    <w:rsid w:val="00387FF1"/>
    <w:rsid w:val="003928F7"/>
    <w:rsid w:val="00392982"/>
    <w:rsid w:val="00393670"/>
    <w:rsid w:val="00393825"/>
    <w:rsid w:val="00395A67"/>
    <w:rsid w:val="00397401"/>
    <w:rsid w:val="00397C4C"/>
    <w:rsid w:val="003A2A74"/>
    <w:rsid w:val="003A3157"/>
    <w:rsid w:val="003A3E32"/>
    <w:rsid w:val="003A7BF9"/>
    <w:rsid w:val="003B12C9"/>
    <w:rsid w:val="003B14A0"/>
    <w:rsid w:val="003B2316"/>
    <w:rsid w:val="003B26FD"/>
    <w:rsid w:val="003B3112"/>
    <w:rsid w:val="003B3A3D"/>
    <w:rsid w:val="003B3D8A"/>
    <w:rsid w:val="003B41D6"/>
    <w:rsid w:val="003B55D7"/>
    <w:rsid w:val="003B73C0"/>
    <w:rsid w:val="003C0274"/>
    <w:rsid w:val="003C0A06"/>
    <w:rsid w:val="003C0B30"/>
    <w:rsid w:val="003C3265"/>
    <w:rsid w:val="003C32AA"/>
    <w:rsid w:val="003C3B81"/>
    <w:rsid w:val="003C5F7C"/>
    <w:rsid w:val="003C6BFA"/>
    <w:rsid w:val="003D0311"/>
    <w:rsid w:val="003D6279"/>
    <w:rsid w:val="003D66D8"/>
    <w:rsid w:val="003D6D54"/>
    <w:rsid w:val="003E06CE"/>
    <w:rsid w:val="003E2125"/>
    <w:rsid w:val="003E2F17"/>
    <w:rsid w:val="003E44DD"/>
    <w:rsid w:val="003E4594"/>
    <w:rsid w:val="003E4D81"/>
    <w:rsid w:val="003E5457"/>
    <w:rsid w:val="003E5972"/>
    <w:rsid w:val="003F07C9"/>
    <w:rsid w:val="003F10C8"/>
    <w:rsid w:val="003F4829"/>
    <w:rsid w:val="003F4FF7"/>
    <w:rsid w:val="003F57F2"/>
    <w:rsid w:val="003F7B6A"/>
    <w:rsid w:val="003F7DF4"/>
    <w:rsid w:val="00401211"/>
    <w:rsid w:val="00402B3D"/>
    <w:rsid w:val="00403C00"/>
    <w:rsid w:val="00403F05"/>
    <w:rsid w:val="00404A0C"/>
    <w:rsid w:val="00404C82"/>
    <w:rsid w:val="0040526D"/>
    <w:rsid w:val="00407650"/>
    <w:rsid w:val="00407B16"/>
    <w:rsid w:val="00410534"/>
    <w:rsid w:val="00410824"/>
    <w:rsid w:val="0041244D"/>
    <w:rsid w:val="004139FB"/>
    <w:rsid w:val="00415209"/>
    <w:rsid w:val="00420AE1"/>
    <w:rsid w:val="00425FDF"/>
    <w:rsid w:val="00430CE5"/>
    <w:rsid w:val="0043137F"/>
    <w:rsid w:val="00432242"/>
    <w:rsid w:val="0043226D"/>
    <w:rsid w:val="004370BA"/>
    <w:rsid w:val="00442E80"/>
    <w:rsid w:val="004431EF"/>
    <w:rsid w:val="0044369C"/>
    <w:rsid w:val="0044644B"/>
    <w:rsid w:val="00450B40"/>
    <w:rsid w:val="004564DB"/>
    <w:rsid w:val="00456F07"/>
    <w:rsid w:val="00460905"/>
    <w:rsid w:val="00461384"/>
    <w:rsid w:val="00461AC7"/>
    <w:rsid w:val="00464640"/>
    <w:rsid w:val="00464BAC"/>
    <w:rsid w:val="00465961"/>
    <w:rsid w:val="004669E0"/>
    <w:rsid w:val="00470DE0"/>
    <w:rsid w:val="00472351"/>
    <w:rsid w:val="00474050"/>
    <w:rsid w:val="004750C4"/>
    <w:rsid w:val="0047519B"/>
    <w:rsid w:val="00476567"/>
    <w:rsid w:val="00476B9C"/>
    <w:rsid w:val="00477297"/>
    <w:rsid w:val="00477A9E"/>
    <w:rsid w:val="004854D1"/>
    <w:rsid w:val="004856E3"/>
    <w:rsid w:val="00485F4A"/>
    <w:rsid w:val="00486460"/>
    <w:rsid w:val="00490AEA"/>
    <w:rsid w:val="00492C9B"/>
    <w:rsid w:val="00493405"/>
    <w:rsid w:val="00495A82"/>
    <w:rsid w:val="00495B8C"/>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144F"/>
    <w:rsid w:val="004C3E4D"/>
    <w:rsid w:val="004C5727"/>
    <w:rsid w:val="004C5FED"/>
    <w:rsid w:val="004D13EA"/>
    <w:rsid w:val="004D2318"/>
    <w:rsid w:val="004D6058"/>
    <w:rsid w:val="004E4E6A"/>
    <w:rsid w:val="004E5D2D"/>
    <w:rsid w:val="004E618C"/>
    <w:rsid w:val="004E64AD"/>
    <w:rsid w:val="004E7400"/>
    <w:rsid w:val="004F2757"/>
    <w:rsid w:val="004F298A"/>
    <w:rsid w:val="004F5C1F"/>
    <w:rsid w:val="004F73CA"/>
    <w:rsid w:val="004F78E1"/>
    <w:rsid w:val="005023DB"/>
    <w:rsid w:val="00503B85"/>
    <w:rsid w:val="005053F0"/>
    <w:rsid w:val="005070C0"/>
    <w:rsid w:val="00514A72"/>
    <w:rsid w:val="00514CD4"/>
    <w:rsid w:val="005256B1"/>
    <w:rsid w:val="00531541"/>
    <w:rsid w:val="005319B7"/>
    <w:rsid w:val="00531AFF"/>
    <w:rsid w:val="005327EF"/>
    <w:rsid w:val="00532955"/>
    <w:rsid w:val="00533276"/>
    <w:rsid w:val="00533490"/>
    <w:rsid w:val="00536F84"/>
    <w:rsid w:val="005409AB"/>
    <w:rsid w:val="00543C24"/>
    <w:rsid w:val="00544B8C"/>
    <w:rsid w:val="005457DC"/>
    <w:rsid w:val="0054759C"/>
    <w:rsid w:val="00547732"/>
    <w:rsid w:val="005517F8"/>
    <w:rsid w:val="0055262D"/>
    <w:rsid w:val="00554E6B"/>
    <w:rsid w:val="00555293"/>
    <w:rsid w:val="00555672"/>
    <w:rsid w:val="0055567D"/>
    <w:rsid w:val="005600A4"/>
    <w:rsid w:val="00561954"/>
    <w:rsid w:val="00561CD4"/>
    <w:rsid w:val="005626F2"/>
    <w:rsid w:val="00565F19"/>
    <w:rsid w:val="005665E4"/>
    <w:rsid w:val="00567DD4"/>
    <w:rsid w:val="00570257"/>
    <w:rsid w:val="005703EC"/>
    <w:rsid w:val="005708E4"/>
    <w:rsid w:val="005715E9"/>
    <w:rsid w:val="0057225F"/>
    <w:rsid w:val="005773C5"/>
    <w:rsid w:val="00577649"/>
    <w:rsid w:val="00580589"/>
    <w:rsid w:val="00580A07"/>
    <w:rsid w:val="00580CF1"/>
    <w:rsid w:val="00581B95"/>
    <w:rsid w:val="0058246C"/>
    <w:rsid w:val="00584E29"/>
    <w:rsid w:val="00586135"/>
    <w:rsid w:val="005900EF"/>
    <w:rsid w:val="005904EB"/>
    <w:rsid w:val="00594F6A"/>
    <w:rsid w:val="005A2F98"/>
    <w:rsid w:val="005A3CE0"/>
    <w:rsid w:val="005A4410"/>
    <w:rsid w:val="005A4577"/>
    <w:rsid w:val="005A65B9"/>
    <w:rsid w:val="005A6A8E"/>
    <w:rsid w:val="005A7A12"/>
    <w:rsid w:val="005B0B32"/>
    <w:rsid w:val="005B1D55"/>
    <w:rsid w:val="005B242F"/>
    <w:rsid w:val="005B3B10"/>
    <w:rsid w:val="005B4047"/>
    <w:rsid w:val="005B6C38"/>
    <w:rsid w:val="005B7961"/>
    <w:rsid w:val="005C24A0"/>
    <w:rsid w:val="005C2766"/>
    <w:rsid w:val="005C4092"/>
    <w:rsid w:val="005C5613"/>
    <w:rsid w:val="005C7331"/>
    <w:rsid w:val="005C7389"/>
    <w:rsid w:val="005D0FCB"/>
    <w:rsid w:val="005D2F3A"/>
    <w:rsid w:val="005D34C3"/>
    <w:rsid w:val="005D5A1C"/>
    <w:rsid w:val="005E0117"/>
    <w:rsid w:val="005E0876"/>
    <w:rsid w:val="005E233C"/>
    <w:rsid w:val="005E2C18"/>
    <w:rsid w:val="005E62AE"/>
    <w:rsid w:val="005E6354"/>
    <w:rsid w:val="005E6D2A"/>
    <w:rsid w:val="005E7E43"/>
    <w:rsid w:val="005E7EED"/>
    <w:rsid w:val="005F0829"/>
    <w:rsid w:val="005F1574"/>
    <w:rsid w:val="005F1EEE"/>
    <w:rsid w:val="005F2CBD"/>
    <w:rsid w:val="005F5A85"/>
    <w:rsid w:val="005F748C"/>
    <w:rsid w:val="006033B4"/>
    <w:rsid w:val="00603421"/>
    <w:rsid w:val="00604FFD"/>
    <w:rsid w:val="00606E48"/>
    <w:rsid w:val="0061446E"/>
    <w:rsid w:val="00614F77"/>
    <w:rsid w:val="006207C2"/>
    <w:rsid w:val="0062432E"/>
    <w:rsid w:val="00626DAA"/>
    <w:rsid w:val="00626EE1"/>
    <w:rsid w:val="00630715"/>
    <w:rsid w:val="00631388"/>
    <w:rsid w:val="00631BC4"/>
    <w:rsid w:val="00633B08"/>
    <w:rsid w:val="00633DCC"/>
    <w:rsid w:val="0063563C"/>
    <w:rsid w:val="00636048"/>
    <w:rsid w:val="00636594"/>
    <w:rsid w:val="006432B1"/>
    <w:rsid w:val="006441E6"/>
    <w:rsid w:val="006442C4"/>
    <w:rsid w:val="006465BC"/>
    <w:rsid w:val="00646D26"/>
    <w:rsid w:val="00647807"/>
    <w:rsid w:val="00647C55"/>
    <w:rsid w:val="00652F29"/>
    <w:rsid w:val="00655710"/>
    <w:rsid w:val="0065623F"/>
    <w:rsid w:val="006576A5"/>
    <w:rsid w:val="00661028"/>
    <w:rsid w:val="00670A5A"/>
    <w:rsid w:val="00671245"/>
    <w:rsid w:val="006735C5"/>
    <w:rsid w:val="006762CB"/>
    <w:rsid w:val="00676A1E"/>
    <w:rsid w:val="00677A0D"/>
    <w:rsid w:val="00682F9E"/>
    <w:rsid w:val="006862C0"/>
    <w:rsid w:val="00690412"/>
    <w:rsid w:val="00692363"/>
    <w:rsid w:val="00695CC7"/>
    <w:rsid w:val="00696267"/>
    <w:rsid w:val="006A0740"/>
    <w:rsid w:val="006A1BA8"/>
    <w:rsid w:val="006A303F"/>
    <w:rsid w:val="006A4155"/>
    <w:rsid w:val="006A7E53"/>
    <w:rsid w:val="006B07DC"/>
    <w:rsid w:val="006B31DC"/>
    <w:rsid w:val="006B3ABE"/>
    <w:rsid w:val="006B633D"/>
    <w:rsid w:val="006B7124"/>
    <w:rsid w:val="006C10F8"/>
    <w:rsid w:val="006C13BA"/>
    <w:rsid w:val="006C2CCC"/>
    <w:rsid w:val="006C2ECE"/>
    <w:rsid w:val="006C6356"/>
    <w:rsid w:val="006C7DB3"/>
    <w:rsid w:val="006D350A"/>
    <w:rsid w:val="006D3EF3"/>
    <w:rsid w:val="006D41E8"/>
    <w:rsid w:val="006D5418"/>
    <w:rsid w:val="006D5FA1"/>
    <w:rsid w:val="006E2717"/>
    <w:rsid w:val="006E4BBE"/>
    <w:rsid w:val="006E501F"/>
    <w:rsid w:val="006E5145"/>
    <w:rsid w:val="006E5545"/>
    <w:rsid w:val="006E74BF"/>
    <w:rsid w:val="006F0919"/>
    <w:rsid w:val="006F0E3F"/>
    <w:rsid w:val="006F1D79"/>
    <w:rsid w:val="006F6535"/>
    <w:rsid w:val="0070449E"/>
    <w:rsid w:val="007052AD"/>
    <w:rsid w:val="00706F46"/>
    <w:rsid w:val="007105E2"/>
    <w:rsid w:val="007119BC"/>
    <w:rsid w:val="00713BDA"/>
    <w:rsid w:val="00714183"/>
    <w:rsid w:val="0071468E"/>
    <w:rsid w:val="00715F4D"/>
    <w:rsid w:val="00716E25"/>
    <w:rsid w:val="00720B37"/>
    <w:rsid w:val="007248D6"/>
    <w:rsid w:val="00724AD6"/>
    <w:rsid w:val="00724F15"/>
    <w:rsid w:val="00725D7A"/>
    <w:rsid w:val="007271AD"/>
    <w:rsid w:val="00730D67"/>
    <w:rsid w:val="0073206E"/>
    <w:rsid w:val="00732FFC"/>
    <w:rsid w:val="00737501"/>
    <w:rsid w:val="007376E9"/>
    <w:rsid w:val="00737A6A"/>
    <w:rsid w:val="00741D67"/>
    <w:rsid w:val="00743154"/>
    <w:rsid w:val="00744550"/>
    <w:rsid w:val="00744701"/>
    <w:rsid w:val="00746C4C"/>
    <w:rsid w:val="00747DC4"/>
    <w:rsid w:val="00750E80"/>
    <w:rsid w:val="00751304"/>
    <w:rsid w:val="00751A34"/>
    <w:rsid w:val="0075228D"/>
    <w:rsid w:val="00753C6F"/>
    <w:rsid w:val="0075719E"/>
    <w:rsid w:val="007605EE"/>
    <w:rsid w:val="007616FE"/>
    <w:rsid w:val="007625B7"/>
    <w:rsid w:val="00762D9C"/>
    <w:rsid w:val="00763A6D"/>
    <w:rsid w:val="0076418B"/>
    <w:rsid w:val="007645A7"/>
    <w:rsid w:val="00764D71"/>
    <w:rsid w:val="007669C4"/>
    <w:rsid w:val="00770714"/>
    <w:rsid w:val="00771526"/>
    <w:rsid w:val="00772DD6"/>
    <w:rsid w:val="00774125"/>
    <w:rsid w:val="0077446E"/>
    <w:rsid w:val="0077460A"/>
    <w:rsid w:val="007750D4"/>
    <w:rsid w:val="00775597"/>
    <w:rsid w:val="00775A8A"/>
    <w:rsid w:val="0077679F"/>
    <w:rsid w:val="007777AB"/>
    <w:rsid w:val="00777CF0"/>
    <w:rsid w:val="0078047C"/>
    <w:rsid w:val="00781338"/>
    <w:rsid w:val="0078271A"/>
    <w:rsid w:val="0078380E"/>
    <w:rsid w:val="007865FA"/>
    <w:rsid w:val="00786825"/>
    <w:rsid w:val="00792A80"/>
    <w:rsid w:val="007939F0"/>
    <w:rsid w:val="00793B04"/>
    <w:rsid w:val="00793E2C"/>
    <w:rsid w:val="007A2BE3"/>
    <w:rsid w:val="007A487B"/>
    <w:rsid w:val="007A6381"/>
    <w:rsid w:val="007A65C4"/>
    <w:rsid w:val="007A7369"/>
    <w:rsid w:val="007A7504"/>
    <w:rsid w:val="007B09CE"/>
    <w:rsid w:val="007B23AD"/>
    <w:rsid w:val="007B3EE9"/>
    <w:rsid w:val="007B5960"/>
    <w:rsid w:val="007B787B"/>
    <w:rsid w:val="007C0013"/>
    <w:rsid w:val="007C1AC7"/>
    <w:rsid w:val="007C21CD"/>
    <w:rsid w:val="007C24CB"/>
    <w:rsid w:val="007C2950"/>
    <w:rsid w:val="007C3387"/>
    <w:rsid w:val="007C4D87"/>
    <w:rsid w:val="007C5576"/>
    <w:rsid w:val="007C5AFC"/>
    <w:rsid w:val="007D069A"/>
    <w:rsid w:val="007D194B"/>
    <w:rsid w:val="007D24F5"/>
    <w:rsid w:val="007D594A"/>
    <w:rsid w:val="007D63C3"/>
    <w:rsid w:val="007D64ED"/>
    <w:rsid w:val="007D7D8B"/>
    <w:rsid w:val="007E2B71"/>
    <w:rsid w:val="007E3B3B"/>
    <w:rsid w:val="007E5504"/>
    <w:rsid w:val="007E6907"/>
    <w:rsid w:val="007E6D9E"/>
    <w:rsid w:val="007F0E3B"/>
    <w:rsid w:val="007F1981"/>
    <w:rsid w:val="007F32BF"/>
    <w:rsid w:val="007F3E41"/>
    <w:rsid w:val="007F4B1A"/>
    <w:rsid w:val="007F4E38"/>
    <w:rsid w:val="007F534F"/>
    <w:rsid w:val="007F618E"/>
    <w:rsid w:val="007F69EF"/>
    <w:rsid w:val="007F6C35"/>
    <w:rsid w:val="007F7DE3"/>
    <w:rsid w:val="007F7DF6"/>
    <w:rsid w:val="008043F1"/>
    <w:rsid w:val="00812B37"/>
    <w:rsid w:val="00813A9E"/>
    <w:rsid w:val="008142B6"/>
    <w:rsid w:val="00817814"/>
    <w:rsid w:val="00821418"/>
    <w:rsid w:val="00821952"/>
    <w:rsid w:val="008224AD"/>
    <w:rsid w:val="00822D9B"/>
    <w:rsid w:val="00823AEA"/>
    <w:rsid w:val="00824657"/>
    <w:rsid w:val="00826BCB"/>
    <w:rsid w:val="0082753B"/>
    <w:rsid w:val="00827EA1"/>
    <w:rsid w:val="008302A6"/>
    <w:rsid w:val="0083251D"/>
    <w:rsid w:val="008329D2"/>
    <w:rsid w:val="00834A67"/>
    <w:rsid w:val="00834B91"/>
    <w:rsid w:val="0083744F"/>
    <w:rsid w:val="00844E00"/>
    <w:rsid w:val="00846CD3"/>
    <w:rsid w:val="00846DE7"/>
    <w:rsid w:val="00850BA5"/>
    <w:rsid w:val="0085304A"/>
    <w:rsid w:val="00853D80"/>
    <w:rsid w:val="0085529C"/>
    <w:rsid w:val="00857243"/>
    <w:rsid w:val="008618C5"/>
    <w:rsid w:val="00861D2F"/>
    <w:rsid w:val="00864904"/>
    <w:rsid w:val="00864B92"/>
    <w:rsid w:val="008655B8"/>
    <w:rsid w:val="00867DA0"/>
    <w:rsid w:val="008735C8"/>
    <w:rsid w:val="00875AA3"/>
    <w:rsid w:val="00882C42"/>
    <w:rsid w:val="008859DE"/>
    <w:rsid w:val="008864F1"/>
    <w:rsid w:val="0088757C"/>
    <w:rsid w:val="00887FF9"/>
    <w:rsid w:val="0089225E"/>
    <w:rsid w:val="0089239E"/>
    <w:rsid w:val="00895B87"/>
    <w:rsid w:val="008970DE"/>
    <w:rsid w:val="00897971"/>
    <w:rsid w:val="00897E07"/>
    <w:rsid w:val="008A393F"/>
    <w:rsid w:val="008A620A"/>
    <w:rsid w:val="008B23D9"/>
    <w:rsid w:val="008B247F"/>
    <w:rsid w:val="008B27E7"/>
    <w:rsid w:val="008B2BAC"/>
    <w:rsid w:val="008B2D9A"/>
    <w:rsid w:val="008B4A32"/>
    <w:rsid w:val="008B519A"/>
    <w:rsid w:val="008B5266"/>
    <w:rsid w:val="008B585F"/>
    <w:rsid w:val="008B619F"/>
    <w:rsid w:val="008B6FA0"/>
    <w:rsid w:val="008C0FE1"/>
    <w:rsid w:val="008C1271"/>
    <w:rsid w:val="008C142A"/>
    <w:rsid w:val="008C213B"/>
    <w:rsid w:val="008C32E1"/>
    <w:rsid w:val="008C36DB"/>
    <w:rsid w:val="008C3C2E"/>
    <w:rsid w:val="008C50F4"/>
    <w:rsid w:val="008C6987"/>
    <w:rsid w:val="008D04B4"/>
    <w:rsid w:val="008D120D"/>
    <w:rsid w:val="008D1C4A"/>
    <w:rsid w:val="008D205C"/>
    <w:rsid w:val="008D2800"/>
    <w:rsid w:val="008D6440"/>
    <w:rsid w:val="008D68D0"/>
    <w:rsid w:val="008D6983"/>
    <w:rsid w:val="008D7063"/>
    <w:rsid w:val="008D7275"/>
    <w:rsid w:val="008E1290"/>
    <w:rsid w:val="008E35F9"/>
    <w:rsid w:val="008E3C3A"/>
    <w:rsid w:val="008E5447"/>
    <w:rsid w:val="008E56A2"/>
    <w:rsid w:val="008E58A8"/>
    <w:rsid w:val="008E7198"/>
    <w:rsid w:val="008E7C47"/>
    <w:rsid w:val="008F23C6"/>
    <w:rsid w:val="008F312F"/>
    <w:rsid w:val="008F4E40"/>
    <w:rsid w:val="008F4FAD"/>
    <w:rsid w:val="008F546C"/>
    <w:rsid w:val="008F7602"/>
    <w:rsid w:val="00905A60"/>
    <w:rsid w:val="0090633B"/>
    <w:rsid w:val="0090669C"/>
    <w:rsid w:val="00907782"/>
    <w:rsid w:val="00907C53"/>
    <w:rsid w:val="0091043A"/>
    <w:rsid w:val="009124EC"/>
    <w:rsid w:val="009125CE"/>
    <w:rsid w:val="009125E0"/>
    <w:rsid w:val="009128D9"/>
    <w:rsid w:val="00913EC1"/>
    <w:rsid w:val="009166A2"/>
    <w:rsid w:val="00917943"/>
    <w:rsid w:val="00917B74"/>
    <w:rsid w:val="009226AC"/>
    <w:rsid w:val="00923C1E"/>
    <w:rsid w:val="00925A92"/>
    <w:rsid w:val="00927E6C"/>
    <w:rsid w:val="009303A7"/>
    <w:rsid w:val="00931BFD"/>
    <w:rsid w:val="00932FEE"/>
    <w:rsid w:val="00940223"/>
    <w:rsid w:val="00942CB4"/>
    <w:rsid w:val="00944039"/>
    <w:rsid w:val="00944D25"/>
    <w:rsid w:val="009455AC"/>
    <w:rsid w:val="00945EE1"/>
    <w:rsid w:val="00947843"/>
    <w:rsid w:val="0095007D"/>
    <w:rsid w:val="00951583"/>
    <w:rsid w:val="0095194C"/>
    <w:rsid w:val="00952F00"/>
    <w:rsid w:val="00955B94"/>
    <w:rsid w:val="009576FA"/>
    <w:rsid w:val="00957F89"/>
    <w:rsid w:val="0096214A"/>
    <w:rsid w:val="009623E5"/>
    <w:rsid w:val="00964EA1"/>
    <w:rsid w:val="009652ED"/>
    <w:rsid w:val="00965E1B"/>
    <w:rsid w:val="00966A17"/>
    <w:rsid w:val="0097077B"/>
    <w:rsid w:val="00972E85"/>
    <w:rsid w:val="00974BC1"/>
    <w:rsid w:val="00975D46"/>
    <w:rsid w:val="009766E5"/>
    <w:rsid w:val="00977262"/>
    <w:rsid w:val="00977E88"/>
    <w:rsid w:val="00980C3F"/>
    <w:rsid w:val="00980FDB"/>
    <w:rsid w:val="0098155E"/>
    <w:rsid w:val="009826DE"/>
    <w:rsid w:val="00984A9A"/>
    <w:rsid w:val="0098576D"/>
    <w:rsid w:val="009857F6"/>
    <w:rsid w:val="00986012"/>
    <w:rsid w:val="0099342C"/>
    <w:rsid w:val="00994511"/>
    <w:rsid w:val="009A003D"/>
    <w:rsid w:val="009A1EB2"/>
    <w:rsid w:val="009A3050"/>
    <w:rsid w:val="009A3A86"/>
    <w:rsid w:val="009A490E"/>
    <w:rsid w:val="009A4F9C"/>
    <w:rsid w:val="009A6EDD"/>
    <w:rsid w:val="009B04C1"/>
    <w:rsid w:val="009B2911"/>
    <w:rsid w:val="009B564A"/>
    <w:rsid w:val="009B6EAD"/>
    <w:rsid w:val="009B7877"/>
    <w:rsid w:val="009C0975"/>
    <w:rsid w:val="009C0B36"/>
    <w:rsid w:val="009C0C9D"/>
    <w:rsid w:val="009C11DE"/>
    <w:rsid w:val="009C1F9D"/>
    <w:rsid w:val="009C26BE"/>
    <w:rsid w:val="009C440A"/>
    <w:rsid w:val="009C6E5E"/>
    <w:rsid w:val="009D1284"/>
    <w:rsid w:val="009D170E"/>
    <w:rsid w:val="009D3757"/>
    <w:rsid w:val="009D42AF"/>
    <w:rsid w:val="009D444A"/>
    <w:rsid w:val="009D721E"/>
    <w:rsid w:val="009D7785"/>
    <w:rsid w:val="009E716A"/>
    <w:rsid w:val="009E7590"/>
    <w:rsid w:val="009F064D"/>
    <w:rsid w:val="009F0F1F"/>
    <w:rsid w:val="009F1894"/>
    <w:rsid w:val="009F31E4"/>
    <w:rsid w:val="009F3973"/>
    <w:rsid w:val="009F42CD"/>
    <w:rsid w:val="009F6D43"/>
    <w:rsid w:val="009F748D"/>
    <w:rsid w:val="00A00466"/>
    <w:rsid w:val="00A00884"/>
    <w:rsid w:val="00A00B34"/>
    <w:rsid w:val="00A026EB"/>
    <w:rsid w:val="00A03292"/>
    <w:rsid w:val="00A05174"/>
    <w:rsid w:val="00A0579B"/>
    <w:rsid w:val="00A1058C"/>
    <w:rsid w:val="00A10FB0"/>
    <w:rsid w:val="00A11797"/>
    <w:rsid w:val="00A13353"/>
    <w:rsid w:val="00A205F3"/>
    <w:rsid w:val="00A20616"/>
    <w:rsid w:val="00A20DDE"/>
    <w:rsid w:val="00A215AE"/>
    <w:rsid w:val="00A21C09"/>
    <w:rsid w:val="00A238C0"/>
    <w:rsid w:val="00A246B9"/>
    <w:rsid w:val="00A24C0A"/>
    <w:rsid w:val="00A24F9C"/>
    <w:rsid w:val="00A258E7"/>
    <w:rsid w:val="00A25A70"/>
    <w:rsid w:val="00A25AF0"/>
    <w:rsid w:val="00A26804"/>
    <w:rsid w:val="00A3448D"/>
    <w:rsid w:val="00A36090"/>
    <w:rsid w:val="00A369DA"/>
    <w:rsid w:val="00A37C7C"/>
    <w:rsid w:val="00A42917"/>
    <w:rsid w:val="00A4414F"/>
    <w:rsid w:val="00A456EF"/>
    <w:rsid w:val="00A4760D"/>
    <w:rsid w:val="00A4783C"/>
    <w:rsid w:val="00A5042D"/>
    <w:rsid w:val="00A50E5F"/>
    <w:rsid w:val="00A520B5"/>
    <w:rsid w:val="00A52183"/>
    <w:rsid w:val="00A52465"/>
    <w:rsid w:val="00A53B37"/>
    <w:rsid w:val="00A54D56"/>
    <w:rsid w:val="00A55188"/>
    <w:rsid w:val="00A55F84"/>
    <w:rsid w:val="00A564C7"/>
    <w:rsid w:val="00A565CB"/>
    <w:rsid w:val="00A56C4C"/>
    <w:rsid w:val="00A57A34"/>
    <w:rsid w:val="00A60340"/>
    <w:rsid w:val="00A60879"/>
    <w:rsid w:val="00A61271"/>
    <w:rsid w:val="00A637A6"/>
    <w:rsid w:val="00A64635"/>
    <w:rsid w:val="00A65675"/>
    <w:rsid w:val="00A66080"/>
    <w:rsid w:val="00A66E21"/>
    <w:rsid w:val="00A67067"/>
    <w:rsid w:val="00A740C4"/>
    <w:rsid w:val="00A74432"/>
    <w:rsid w:val="00A756C2"/>
    <w:rsid w:val="00A776F6"/>
    <w:rsid w:val="00A8251D"/>
    <w:rsid w:val="00A83A1B"/>
    <w:rsid w:val="00A8428E"/>
    <w:rsid w:val="00A84958"/>
    <w:rsid w:val="00A87143"/>
    <w:rsid w:val="00A9216B"/>
    <w:rsid w:val="00A946C4"/>
    <w:rsid w:val="00A9781C"/>
    <w:rsid w:val="00AA0530"/>
    <w:rsid w:val="00AA0E8B"/>
    <w:rsid w:val="00AA1A1C"/>
    <w:rsid w:val="00AA2C80"/>
    <w:rsid w:val="00AA3C01"/>
    <w:rsid w:val="00AB10D7"/>
    <w:rsid w:val="00AB15D7"/>
    <w:rsid w:val="00AB1A55"/>
    <w:rsid w:val="00AB2331"/>
    <w:rsid w:val="00AB2B52"/>
    <w:rsid w:val="00AB30CE"/>
    <w:rsid w:val="00AB76EC"/>
    <w:rsid w:val="00AB7C38"/>
    <w:rsid w:val="00AC04EC"/>
    <w:rsid w:val="00AC0E32"/>
    <w:rsid w:val="00AC1420"/>
    <w:rsid w:val="00AC1481"/>
    <w:rsid w:val="00AC1C43"/>
    <w:rsid w:val="00AC3172"/>
    <w:rsid w:val="00AC3562"/>
    <w:rsid w:val="00AC378E"/>
    <w:rsid w:val="00AC45C4"/>
    <w:rsid w:val="00AC618D"/>
    <w:rsid w:val="00AD305F"/>
    <w:rsid w:val="00AD46C5"/>
    <w:rsid w:val="00AE3BC3"/>
    <w:rsid w:val="00AE5128"/>
    <w:rsid w:val="00AE5B0A"/>
    <w:rsid w:val="00AE5BEC"/>
    <w:rsid w:val="00AF03C1"/>
    <w:rsid w:val="00AF0700"/>
    <w:rsid w:val="00AF3BAA"/>
    <w:rsid w:val="00AF6A64"/>
    <w:rsid w:val="00AF7608"/>
    <w:rsid w:val="00B010A1"/>
    <w:rsid w:val="00B018EA"/>
    <w:rsid w:val="00B019B2"/>
    <w:rsid w:val="00B01D49"/>
    <w:rsid w:val="00B0344D"/>
    <w:rsid w:val="00B04998"/>
    <w:rsid w:val="00B04EA3"/>
    <w:rsid w:val="00B06B72"/>
    <w:rsid w:val="00B107BE"/>
    <w:rsid w:val="00B1280F"/>
    <w:rsid w:val="00B14F58"/>
    <w:rsid w:val="00B1523B"/>
    <w:rsid w:val="00B15FED"/>
    <w:rsid w:val="00B17127"/>
    <w:rsid w:val="00B1712D"/>
    <w:rsid w:val="00B25080"/>
    <w:rsid w:val="00B25BD8"/>
    <w:rsid w:val="00B27341"/>
    <w:rsid w:val="00B3150F"/>
    <w:rsid w:val="00B322E8"/>
    <w:rsid w:val="00B34CD7"/>
    <w:rsid w:val="00B3518D"/>
    <w:rsid w:val="00B36C05"/>
    <w:rsid w:val="00B37D1C"/>
    <w:rsid w:val="00B400ED"/>
    <w:rsid w:val="00B42786"/>
    <w:rsid w:val="00B454E8"/>
    <w:rsid w:val="00B46298"/>
    <w:rsid w:val="00B47404"/>
    <w:rsid w:val="00B507A3"/>
    <w:rsid w:val="00B507E1"/>
    <w:rsid w:val="00B51816"/>
    <w:rsid w:val="00B53492"/>
    <w:rsid w:val="00B55622"/>
    <w:rsid w:val="00B57222"/>
    <w:rsid w:val="00B617CF"/>
    <w:rsid w:val="00B61D33"/>
    <w:rsid w:val="00B624C0"/>
    <w:rsid w:val="00B65224"/>
    <w:rsid w:val="00B66DA9"/>
    <w:rsid w:val="00B728D6"/>
    <w:rsid w:val="00B81569"/>
    <w:rsid w:val="00B81976"/>
    <w:rsid w:val="00B86A90"/>
    <w:rsid w:val="00B86DD7"/>
    <w:rsid w:val="00B87374"/>
    <w:rsid w:val="00B87E65"/>
    <w:rsid w:val="00B90B81"/>
    <w:rsid w:val="00B93D59"/>
    <w:rsid w:val="00B95FE4"/>
    <w:rsid w:val="00B968A6"/>
    <w:rsid w:val="00BA13C6"/>
    <w:rsid w:val="00BA179A"/>
    <w:rsid w:val="00BA1882"/>
    <w:rsid w:val="00BA443C"/>
    <w:rsid w:val="00BA5B6D"/>
    <w:rsid w:val="00BA68C7"/>
    <w:rsid w:val="00BB3FB9"/>
    <w:rsid w:val="00BB4001"/>
    <w:rsid w:val="00BB443F"/>
    <w:rsid w:val="00BB5802"/>
    <w:rsid w:val="00BB7013"/>
    <w:rsid w:val="00BC022C"/>
    <w:rsid w:val="00BC052E"/>
    <w:rsid w:val="00BC0CE9"/>
    <w:rsid w:val="00BC19FB"/>
    <w:rsid w:val="00BC572E"/>
    <w:rsid w:val="00BD0AA5"/>
    <w:rsid w:val="00BD1D96"/>
    <w:rsid w:val="00BD26BE"/>
    <w:rsid w:val="00BD2F9F"/>
    <w:rsid w:val="00BD3A6A"/>
    <w:rsid w:val="00BD3EF3"/>
    <w:rsid w:val="00BD5916"/>
    <w:rsid w:val="00BD5D6A"/>
    <w:rsid w:val="00BD5DA3"/>
    <w:rsid w:val="00BD5E7F"/>
    <w:rsid w:val="00BD6270"/>
    <w:rsid w:val="00BD715A"/>
    <w:rsid w:val="00BD7405"/>
    <w:rsid w:val="00BE30B2"/>
    <w:rsid w:val="00BE4502"/>
    <w:rsid w:val="00BE6DB3"/>
    <w:rsid w:val="00BF0DC2"/>
    <w:rsid w:val="00BF2D94"/>
    <w:rsid w:val="00BF382A"/>
    <w:rsid w:val="00BF50A8"/>
    <w:rsid w:val="00BF56FF"/>
    <w:rsid w:val="00BF6BF1"/>
    <w:rsid w:val="00BF780F"/>
    <w:rsid w:val="00C01266"/>
    <w:rsid w:val="00C01EE0"/>
    <w:rsid w:val="00C02566"/>
    <w:rsid w:val="00C027AF"/>
    <w:rsid w:val="00C02F20"/>
    <w:rsid w:val="00C03E28"/>
    <w:rsid w:val="00C04195"/>
    <w:rsid w:val="00C0635D"/>
    <w:rsid w:val="00C107D6"/>
    <w:rsid w:val="00C10ADB"/>
    <w:rsid w:val="00C1179C"/>
    <w:rsid w:val="00C124BB"/>
    <w:rsid w:val="00C134A9"/>
    <w:rsid w:val="00C15952"/>
    <w:rsid w:val="00C15F83"/>
    <w:rsid w:val="00C2023D"/>
    <w:rsid w:val="00C21A32"/>
    <w:rsid w:val="00C234D8"/>
    <w:rsid w:val="00C30A88"/>
    <w:rsid w:val="00C319E6"/>
    <w:rsid w:val="00C31FB7"/>
    <w:rsid w:val="00C337FF"/>
    <w:rsid w:val="00C347BB"/>
    <w:rsid w:val="00C34841"/>
    <w:rsid w:val="00C35FBB"/>
    <w:rsid w:val="00C36122"/>
    <w:rsid w:val="00C36A38"/>
    <w:rsid w:val="00C376B5"/>
    <w:rsid w:val="00C43DE2"/>
    <w:rsid w:val="00C44530"/>
    <w:rsid w:val="00C448C6"/>
    <w:rsid w:val="00C44CE8"/>
    <w:rsid w:val="00C45D13"/>
    <w:rsid w:val="00C47CF6"/>
    <w:rsid w:val="00C5116F"/>
    <w:rsid w:val="00C51261"/>
    <w:rsid w:val="00C51A0E"/>
    <w:rsid w:val="00C51C81"/>
    <w:rsid w:val="00C52466"/>
    <w:rsid w:val="00C57951"/>
    <w:rsid w:val="00C606E6"/>
    <w:rsid w:val="00C62E17"/>
    <w:rsid w:val="00C63384"/>
    <w:rsid w:val="00C6445C"/>
    <w:rsid w:val="00C73C72"/>
    <w:rsid w:val="00C74F5E"/>
    <w:rsid w:val="00C7599E"/>
    <w:rsid w:val="00C76C92"/>
    <w:rsid w:val="00C82309"/>
    <w:rsid w:val="00C84D2B"/>
    <w:rsid w:val="00C8528C"/>
    <w:rsid w:val="00C85560"/>
    <w:rsid w:val="00C9059B"/>
    <w:rsid w:val="00C92055"/>
    <w:rsid w:val="00C92258"/>
    <w:rsid w:val="00C937AC"/>
    <w:rsid w:val="00C939E5"/>
    <w:rsid w:val="00C95D40"/>
    <w:rsid w:val="00C96BAA"/>
    <w:rsid w:val="00C96F6A"/>
    <w:rsid w:val="00C97998"/>
    <w:rsid w:val="00CA2546"/>
    <w:rsid w:val="00CA59FE"/>
    <w:rsid w:val="00CB0958"/>
    <w:rsid w:val="00CB2E15"/>
    <w:rsid w:val="00CB5590"/>
    <w:rsid w:val="00CC15F8"/>
    <w:rsid w:val="00CC19EC"/>
    <w:rsid w:val="00CD28ED"/>
    <w:rsid w:val="00CD4188"/>
    <w:rsid w:val="00CD4A00"/>
    <w:rsid w:val="00CE070E"/>
    <w:rsid w:val="00CE0E61"/>
    <w:rsid w:val="00CE3493"/>
    <w:rsid w:val="00CE3A01"/>
    <w:rsid w:val="00CE3F85"/>
    <w:rsid w:val="00CE69D4"/>
    <w:rsid w:val="00CE7617"/>
    <w:rsid w:val="00CF0C09"/>
    <w:rsid w:val="00CF264D"/>
    <w:rsid w:val="00CF369E"/>
    <w:rsid w:val="00CF3F65"/>
    <w:rsid w:val="00CF4D32"/>
    <w:rsid w:val="00CF58D1"/>
    <w:rsid w:val="00CF6215"/>
    <w:rsid w:val="00D00639"/>
    <w:rsid w:val="00D00C54"/>
    <w:rsid w:val="00D010D4"/>
    <w:rsid w:val="00D0239F"/>
    <w:rsid w:val="00D06142"/>
    <w:rsid w:val="00D070D9"/>
    <w:rsid w:val="00D07525"/>
    <w:rsid w:val="00D078D5"/>
    <w:rsid w:val="00D07A5A"/>
    <w:rsid w:val="00D11849"/>
    <w:rsid w:val="00D1236F"/>
    <w:rsid w:val="00D12697"/>
    <w:rsid w:val="00D147F1"/>
    <w:rsid w:val="00D148A3"/>
    <w:rsid w:val="00D2009A"/>
    <w:rsid w:val="00D20778"/>
    <w:rsid w:val="00D2158C"/>
    <w:rsid w:val="00D30C04"/>
    <w:rsid w:val="00D32C8F"/>
    <w:rsid w:val="00D32FE1"/>
    <w:rsid w:val="00D33088"/>
    <w:rsid w:val="00D3398E"/>
    <w:rsid w:val="00D3441C"/>
    <w:rsid w:val="00D41841"/>
    <w:rsid w:val="00D420A0"/>
    <w:rsid w:val="00D4557B"/>
    <w:rsid w:val="00D45D0A"/>
    <w:rsid w:val="00D50D82"/>
    <w:rsid w:val="00D523E3"/>
    <w:rsid w:val="00D52EF5"/>
    <w:rsid w:val="00D536EF"/>
    <w:rsid w:val="00D5557A"/>
    <w:rsid w:val="00D57DD5"/>
    <w:rsid w:val="00D61982"/>
    <w:rsid w:val="00D62515"/>
    <w:rsid w:val="00D62EA2"/>
    <w:rsid w:val="00D6605B"/>
    <w:rsid w:val="00D66419"/>
    <w:rsid w:val="00D70012"/>
    <w:rsid w:val="00D715C3"/>
    <w:rsid w:val="00D71995"/>
    <w:rsid w:val="00D722C0"/>
    <w:rsid w:val="00D73244"/>
    <w:rsid w:val="00D7407E"/>
    <w:rsid w:val="00D76D3D"/>
    <w:rsid w:val="00D80848"/>
    <w:rsid w:val="00D834A3"/>
    <w:rsid w:val="00D84436"/>
    <w:rsid w:val="00D84D23"/>
    <w:rsid w:val="00D90CED"/>
    <w:rsid w:val="00D9113B"/>
    <w:rsid w:val="00D92B9B"/>
    <w:rsid w:val="00D95696"/>
    <w:rsid w:val="00D95B39"/>
    <w:rsid w:val="00DA07A7"/>
    <w:rsid w:val="00DA24CE"/>
    <w:rsid w:val="00DA27B4"/>
    <w:rsid w:val="00DA4380"/>
    <w:rsid w:val="00DA7053"/>
    <w:rsid w:val="00DB0FC9"/>
    <w:rsid w:val="00DB1E2F"/>
    <w:rsid w:val="00DB2316"/>
    <w:rsid w:val="00DC198D"/>
    <w:rsid w:val="00DC24DD"/>
    <w:rsid w:val="00DC2F2D"/>
    <w:rsid w:val="00DC4F8B"/>
    <w:rsid w:val="00DD3647"/>
    <w:rsid w:val="00DD4138"/>
    <w:rsid w:val="00DD5241"/>
    <w:rsid w:val="00DD567B"/>
    <w:rsid w:val="00DD671F"/>
    <w:rsid w:val="00DE03A0"/>
    <w:rsid w:val="00DE1A1F"/>
    <w:rsid w:val="00DE2FD1"/>
    <w:rsid w:val="00DE4B6C"/>
    <w:rsid w:val="00DE577F"/>
    <w:rsid w:val="00DE5D15"/>
    <w:rsid w:val="00DE6B58"/>
    <w:rsid w:val="00DE6C55"/>
    <w:rsid w:val="00DF25EB"/>
    <w:rsid w:val="00DF3D7A"/>
    <w:rsid w:val="00DF4211"/>
    <w:rsid w:val="00DF44B4"/>
    <w:rsid w:val="00DF5FDB"/>
    <w:rsid w:val="00E00C81"/>
    <w:rsid w:val="00E0132B"/>
    <w:rsid w:val="00E01691"/>
    <w:rsid w:val="00E01C72"/>
    <w:rsid w:val="00E01FC4"/>
    <w:rsid w:val="00E0256E"/>
    <w:rsid w:val="00E025B3"/>
    <w:rsid w:val="00E06A9D"/>
    <w:rsid w:val="00E078C0"/>
    <w:rsid w:val="00E119BB"/>
    <w:rsid w:val="00E11E25"/>
    <w:rsid w:val="00E12F7D"/>
    <w:rsid w:val="00E133B0"/>
    <w:rsid w:val="00E14AB9"/>
    <w:rsid w:val="00E14EA5"/>
    <w:rsid w:val="00E159DD"/>
    <w:rsid w:val="00E163AE"/>
    <w:rsid w:val="00E20FFB"/>
    <w:rsid w:val="00E215F6"/>
    <w:rsid w:val="00E22865"/>
    <w:rsid w:val="00E229E6"/>
    <w:rsid w:val="00E252C1"/>
    <w:rsid w:val="00E256C1"/>
    <w:rsid w:val="00E31CDE"/>
    <w:rsid w:val="00E3257A"/>
    <w:rsid w:val="00E342A2"/>
    <w:rsid w:val="00E34A57"/>
    <w:rsid w:val="00E34C48"/>
    <w:rsid w:val="00E3623C"/>
    <w:rsid w:val="00E36823"/>
    <w:rsid w:val="00E37298"/>
    <w:rsid w:val="00E37BF5"/>
    <w:rsid w:val="00E42A08"/>
    <w:rsid w:val="00E43BB5"/>
    <w:rsid w:val="00E43D49"/>
    <w:rsid w:val="00E449F4"/>
    <w:rsid w:val="00E47E46"/>
    <w:rsid w:val="00E511D2"/>
    <w:rsid w:val="00E51AF6"/>
    <w:rsid w:val="00E52F65"/>
    <w:rsid w:val="00E5461B"/>
    <w:rsid w:val="00E57FFE"/>
    <w:rsid w:val="00E6193E"/>
    <w:rsid w:val="00E61E3B"/>
    <w:rsid w:val="00E662D0"/>
    <w:rsid w:val="00E731D0"/>
    <w:rsid w:val="00E73699"/>
    <w:rsid w:val="00E73D4F"/>
    <w:rsid w:val="00E744A2"/>
    <w:rsid w:val="00E822C5"/>
    <w:rsid w:val="00E8561B"/>
    <w:rsid w:val="00E86404"/>
    <w:rsid w:val="00E865DF"/>
    <w:rsid w:val="00E86A75"/>
    <w:rsid w:val="00E87F7A"/>
    <w:rsid w:val="00E9009D"/>
    <w:rsid w:val="00E90E2F"/>
    <w:rsid w:val="00E91D11"/>
    <w:rsid w:val="00E929F1"/>
    <w:rsid w:val="00E940F5"/>
    <w:rsid w:val="00E94A3D"/>
    <w:rsid w:val="00E973DB"/>
    <w:rsid w:val="00E97BDD"/>
    <w:rsid w:val="00E97F8E"/>
    <w:rsid w:val="00EA1E6E"/>
    <w:rsid w:val="00EA355B"/>
    <w:rsid w:val="00EA3D88"/>
    <w:rsid w:val="00EA4B8B"/>
    <w:rsid w:val="00EA4ED4"/>
    <w:rsid w:val="00EA68A6"/>
    <w:rsid w:val="00EB0B1B"/>
    <w:rsid w:val="00EB0E06"/>
    <w:rsid w:val="00EB2C82"/>
    <w:rsid w:val="00EB3CF6"/>
    <w:rsid w:val="00EB42E3"/>
    <w:rsid w:val="00EB667A"/>
    <w:rsid w:val="00EB6C41"/>
    <w:rsid w:val="00EB728A"/>
    <w:rsid w:val="00EC10FE"/>
    <w:rsid w:val="00EC3985"/>
    <w:rsid w:val="00EC4A44"/>
    <w:rsid w:val="00EC4E9B"/>
    <w:rsid w:val="00ED051E"/>
    <w:rsid w:val="00ED211E"/>
    <w:rsid w:val="00ED4018"/>
    <w:rsid w:val="00ED4C6D"/>
    <w:rsid w:val="00ED74E5"/>
    <w:rsid w:val="00ED7E29"/>
    <w:rsid w:val="00EE0FE2"/>
    <w:rsid w:val="00EE6933"/>
    <w:rsid w:val="00EF04D4"/>
    <w:rsid w:val="00EF17E7"/>
    <w:rsid w:val="00EF1DAC"/>
    <w:rsid w:val="00EF2FAC"/>
    <w:rsid w:val="00F00C95"/>
    <w:rsid w:val="00F0331D"/>
    <w:rsid w:val="00F04CA8"/>
    <w:rsid w:val="00F0683D"/>
    <w:rsid w:val="00F11107"/>
    <w:rsid w:val="00F12510"/>
    <w:rsid w:val="00F125B7"/>
    <w:rsid w:val="00F13508"/>
    <w:rsid w:val="00F1664C"/>
    <w:rsid w:val="00F170E1"/>
    <w:rsid w:val="00F205AE"/>
    <w:rsid w:val="00F21BB7"/>
    <w:rsid w:val="00F25671"/>
    <w:rsid w:val="00F275C4"/>
    <w:rsid w:val="00F37497"/>
    <w:rsid w:val="00F409C5"/>
    <w:rsid w:val="00F40CAD"/>
    <w:rsid w:val="00F439D7"/>
    <w:rsid w:val="00F43A57"/>
    <w:rsid w:val="00F45516"/>
    <w:rsid w:val="00F45A93"/>
    <w:rsid w:val="00F52899"/>
    <w:rsid w:val="00F52A8A"/>
    <w:rsid w:val="00F55188"/>
    <w:rsid w:val="00F565AA"/>
    <w:rsid w:val="00F61409"/>
    <w:rsid w:val="00F615D5"/>
    <w:rsid w:val="00F62358"/>
    <w:rsid w:val="00F644A7"/>
    <w:rsid w:val="00F64687"/>
    <w:rsid w:val="00F65595"/>
    <w:rsid w:val="00F658EC"/>
    <w:rsid w:val="00F66DFC"/>
    <w:rsid w:val="00F678BE"/>
    <w:rsid w:val="00F67E74"/>
    <w:rsid w:val="00F7287B"/>
    <w:rsid w:val="00F72BD2"/>
    <w:rsid w:val="00F761B6"/>
    <w:rsid w:val="00F7650D"/>
    <w:rsid w:val="00F77E67"/>
    <w:rsid w:val="00F813B6"/>
    <w:rsid w:val="00F828E3"/>
    <w:rsid w:val="00F82955"/>
    <w:rsid w:val="00F838EF"/>
    <w:rsid w:val="00F83AA1"/>
    <w:rsid w:val="00F85616"/>
    <w:rsid w:val="00F86126"/>
    <w:rsid w:val="00F87AF8"/>
    <w:rsid w:val="00F900E5"/>
    <w:rsid w:val="00F910CB"/>
    <w:rsid w:val="00F91E17"/>
    <w:rsid w:val="00F92402"/>
    <w:rsid w:val="00F93848"/>
    <w:rsid w:val="00F94A87"/>
    <w:rsid w:val="00F966FC"/>
    <w:rsid w:val="00FA1571"/>
    <w:rsid w:val="00FA2826"/>
    <w:rsid w:val="00FB0596"/>
    <w:rsid w:val="00FB4E6D"/>
    <w:rsid w:val="00FC26EE"/>
    <w:rsid w:val="00FC373D"/>
    <w:rsid w:val="00FD2287"/>
    <w:rsid w:val="00FD25CC"/>
    <w:rsid w:val="00FD31FB"/>
    <w:rsid w:val="00FD33ED"/>
    <w:rsid w:val="00FD4DD1"/>
    <w:rsid w:val="00FD4F52"/>
    <w:rsid w:val="00FD534F"/>
    <w:rsid w:val="00FD6181"/>
    <w:rsid w:val="00FD6CF9"/>
    <w:rsid w:val="00FE43E0"/>
    <w:rsid w:val="00FE4CB7"/>
    <w:rsid w:val="00FE5A86"/>
    <w:rsid w:val="00FE5B2B"/>
    <w:rsid w:val="00FE6704"/>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docId w15:val="{5CC659E9-54D3-479E-B6DB-B246966F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64DB"/>
    <w:pPr>
      <w:widowControl w:val="0"/>
      <w:autoSpaceDE w:val="0"/>
      <w:autoSpaceDN w:val="0"/>
      <w:spacing w:after="0" w:line="240" w:lineRule="auto"/>
      <w:ind w:left="10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character" w:styleId="UnresolvedMention">
    <w:name w:val="Unresolved Mention"/>
    <w:basedOn w:val="DefaultParagraphFont"/>
    <w:uiPriority w:val="99"/>
    <w:semiHidden/>
    <w:unhideWhenUsed/>
    <w:rsid w:val="00AC3562"/>
    <w:rPr>
      <w:color w:val="605E5C"/>
      <w:shd w:val="clear" w:color="auto" w:fill="E1DFDD"/>
    </w:rPr>
  </w:style>
  <w:style w:type="character" w:customStyle="1" w:styleId="Heading1Char">
    <w:name w:val="Heading 1 Char"/>
    <w:basedOn w:val="DefaultParagraphFont"/>
    <w:link w:val="Heading1"/>
    <w:uiPriority w:val="9"/>
    <w:rsid w:val="004564DB"/>
    <w:rPr>
      <w:rFonts w:ascii="Calibri" w:eastAsia="Calibri" w:hAnsi="Calibri" w:cs="Calibri"/>
      <w:b/>
      <w:bCs/>
      <w:sz w:val="24"/>
      <w:szCs w:val="24"/>
    </w:rPr>
  </w:style>
  <w:style w:type="paragraph" w:styleId="BodyText">
    <w:name w:val="Body Text"/>
    <w:basedOn w:val="Normal"/>
    <w:link w:val="BodyTextChar"/>
    <w:uiPriority w:val="1"/>
    <w:qFormat/>
    <w:rsid w:val="004564DB"/>
    <w:pPr>
      <w:widowControl w:val="0"/>
      <w:autoSpaceDE w:val="0"/>
      <w:autoSpaceDN w:val="0"/>
      <w:spacing w:after="0" w:line="240" w:lineRule="auto"/>
      <w:ind w:left="100"/>
    </w:pPr>
    <w:rPr>
      <w:rFonts w:ascii="Calibri" w:eastAsia="Calibri" w:hAnsi="Calibri" w:cs="Calibri"/>
      <w:sz w:val="24"/>
      <w:szCs w:val="24"/>
    </w:rPr>
  </w:style>
  <w:style w:type="character" w:customStyle="1" w:styleId="BodyTextChar">
    <w:name w:val="Body Text Char"/>
    <w:basedOn w:val="DefaultParagraphFont"/>
    <w:link w:val="BodyText"/>
    <w:uiPriority w:val="1"/>
    <w:rsid w:val="004564D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282931932">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16177603">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9252717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72903402">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184125736">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379739761">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lc.org.uk/queens-green-canopy-suffolk/" TargetMode="External"/><Relationship Id="rId13" Type="http://schemas.openxmlformats.org/officeDocument/2006/relationships/hyperlink" Target="https://www.midsuffolk.gov.uk/news/work-to-continue-on-blueprint-for-districts-future-development/" TargetMode="External"/><Relationship Id="rId18" Type="http://schemas.openxmlformats.org/officeDocument/2006/relationships/hyperlink" Target="https://www.midsuffolk.gov.uk/news/1-5m-funding-boost-for-babergh-and-mid-suffolk-communitie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essica.fleming@suffolk.gov.uk" TargetMode="External"/><Relationship Id="rId12" Type="http://schemas.openxmlformats.org/officeDocument/2006/relationships/hyperlink" Target="https://www.suffolk.gov.uk/council-and-democracy/council-news/show/suffolk-bids-for-extra-national-resources-in-the-battle-with-covid" TargetMode="External"/><Relationship Id="rId17" Type="http://schemas.openxmlformats.org/officeDocument/2006/relationships/hyperlink" Target="https://www.midsuffolk.gov.uk/news/tree-for-life-scheme-welcomes-applications-from-new-parent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midsuffolk.gov.uk/news/have-your-say-on-a-new-name-for-needham-lakes-cafe-and-visitor-centre/" TargetMode="External"/><Relationship Id="rId20" Type="http://schemas.openxmlformats.org/officeDocument/2006/relationships/hyperlink" Target="https://www.midsuffolk.gov.uk/news/green-light-for-further-funding-to-support-mid-suffolk-commun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344257396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abergh.gov.uk/news/feedback-sought-on-future-development-in-distric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neevaccine.org.uk/" TargetMode="External"/><Relationship Id="rId19" Type="http://schemas.openxmlformats.org/officeDocument/2006/relationships/hyperlink" Target="https://www.midsuffolk.gov.uk/news/green-light-for-further-funding-to-support-mid-suffolk-communities/" TargetMode="External"/><Relationship Id="rId4" Type="http://schemas.openxmlformats.org/officeDocument/2006/relationships/webSettings" Target="webSettings.xml"/><Relationship Id="rId9" Type="http://schemas.openxmlformats.org/officeDocument/2006/relationships/hyperlink" Target="http://webmail.historicenglandservices.org.uk/c/1eYAkUqu7ejSrkZVZMH0RJg46" TargetMode="External"/><Relationship Id="rId14" Type="http://schemas.openxmlformats.org/officeDocument/2006/relationships/hyperlink" Target="https://www.babergh.gov.uk/news/feedback-sought-on-future-development-in-district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7</Pages>
  <Words>3646</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3</cp:revision>
  <cp:lastPrinted>2021-12-30T14:26:00Z</cp:lastPrinted>
  <dcterms:created xsi:type="dcterms:W3CDTF">2021-12-30T13:42:00Z</dcterms:created>
  <dcterms:modified xsi:type="dcterms:W3CDTF">2021-12-30T19:15:00Z</dcterms:modified>
</cp:coreProperties>
</file>