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1029" w14:textId="74757D27" w:rsidR="00D70FED" w:rsidRDefault="00D70FED" w:rsidP="00D70FE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33D6A6E9" wp14:editId="32F9278B">
            <wp:extent cx="5731510" cy="1738630"/>
            <wp:effectExtent l="0" t="0" r="2540" b="0"/>
            <wp:docPr id="2095130951" name="Picture 1" descr="A picture containing text, font, screensho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font, screenshot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184ED4BB" w14:textId="77777777" w:rsidR="00D70FED" w:rsidRDefault="00D70FED" w:rsidP="00D70FE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lang w:val="en-US"/>
        </w:rPr>
        <w:t> </w:t>
      </w:r>
    </w:p>
    <w:p w14:paraId="2343C9A0" w14:textId="77777777" w:rsidR="00D70FED" w:rsidRDefault="00D70FED" w:rsidP="00D70FE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December 2023  </w:t>
      </w:r>
      <w:r>
        <w:rPr>
          <w:rStyle w:val="eop"/>
          <w:rFonts w:ascii="Arial" w:hAnsi="Arial" w:cs="Arial"/>
        </w:rPr>
        <w:t> </w:t>
      </w:r>
    </w:p>
    <w:p w14:paraId="7A9AC1BC" w14:textId="77777777" w:rsidR="00D70FED" w:rsidRDefault="00D70FED" w:rsidP="00D70F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  </w:t>
      </w:r>
      <w:r>
        <w:rPr>
          <w:rStyle w:val="eop"/>
          <w:rFonts w:ascii="Arial" w:hAnsi="Arial" w:cs="Arial"/>
          <w:color w:val="000000"/>
        </w:rPr>
        <w:t> </w:t>
      </w:r>
    </w:p>
    <w:p w14:paraId="1E07357F" w14:textId="77777777" w:rsidR="00D70FED" w:rsidRDefault="00D70FED" w:rsidP="00D70F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color w:val="000000"/>
          <w:lang w:val="en-US"/>
        </w:rPr>
        <w:t> </w:t>
      </w:r>
    </w:p>
    <w:p w14:paraId="159C07B4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hyperlink r:id="rId5" w:tgtFrame="_blank" w:history="1">
        <w:r>
          <w:rPr>
            <w:rStyle w:val="normaltextrun"/>
            <w:rFonts w:ascii="Arial" w:hAnsi="Arial" w:cs="Arial"/>
            <w:b/>
            <w:bCs/>
            <w:color w:val="0000FF"/>
            <w:u w:val="single"/>
          </w:rPr>
          <w:t>Blueprint for districts’ development adopted by councils</w:t>
        </w:r>
      </w:hyperlink>
      <w:r>
        <w:rPr>
          <w:rStyle w:val="eop"/>
          <w:rFonts w:ascii="Arial" w:hAnsi="Arial" w:cs="Arial"/>
          <w:b/>
          <w:bCs/>
          <w:color w:val="333333"/>
        </w:rPr>
        <w:t> </w:t>
      </w:r>
    </w:p>
    <w:p w14:paraId="1DE05192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E3136"/>
        </w:rPr>
        <w:t>Babergh and Mid Suffolk District Councils have formally adopted their Joint Local Plan - the blueprint for the districts' future development until 2037.</w:t>
      </w:r>
      <w:r>
        <w:rPr>
          <w:rStyle w:val="eop"/>
          <w:rFonts w:ascii="Arial" w:hAnsi="Arial" w:cs="Arial"/>
          <w:color w:val="2E3136"/>
        </w:rPr>
        <w:t> </w:t>
      </w:r>
    </w:p>
    <w:p w14:paraId="41A604F6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color w:val="2E3136"/>
          <w:lang w:val="en-US"/>
        </w:rPr>
        <w:t> </w:t>
      </w:r>
    </w:p>
    <w:p w14:paraId="191930AE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hyperlink r:id="rId6" w:tgtFrame="_blank" w:history="1">
        <w:r>
          <w:rPr>
            <w:rStyle w:val="normaltextrun"/>
            <w:rFonts w:ascii="Arial" w:hAnsi="Arial" w:cs="Arial"/>
            <w:b/>
            <w:bCs/>
            <w:color w:val="0000FF"/>
            <w:u w:val="single"/>
          </w:rPr>
          <w:t>New unit for The Range completed at Gateway 14</w:t>
        </w:r>
      </w:hyperlink>
      <w:r>
        <w:rPr>
          <w:rStyle w:val="eop"/>
          <w:rFonts w:ascii="Arial" w:hAnsi="Arial" w:cs="Arial"/>
          <w:b/>
          <w:bCs/>
          <w:color w:val="333333"/>
        </w:rPr>
        <w:t> </w:t>
      </w:r>
    </w:p>
    <w:p w14:paraId="766D387B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E3136"/>
        </w:rPr>
        <w:t>A new 1.17 million square foot warehouse unveiled in Stowmarket.</w:t>
      </w:r>
      <w:r>
        <w:rPr>
          <w:rStyle w:val="eop"/>
          <w:rFonts w:ascii="Arial" w:hAnsi="Arial" w:cs="Arial"/>
          <w:color w:val="2E3136"/>
        </w:rPr>
        <w:t> </w:t>
      </w:r>
    </w:p>
    <w:p w14:paraId="571CCC81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color w:val="2E3136"/>
        </w:rPr>
        <w:t> </w:t>
      </w:r>
      <w:r>
        <w:rPr>
          <w:rStyle w:val="eop"/>
          <w:rFonts w:ascii="Arial" w:hAnsi="Arial" w:cs="Arial"/>
          <w:color w:val="2E3136"/>
          <w:lang w:val="en-US"/>
        </w:rPr>
        <w:t> </w:t>
      </w:r>
    </w:p>
    <w:p w14:paraId="06DE5A97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hyperlink r:id="rId7" w:tgtFrame="_blank" w:history="1">
        <w:r>
          <w:rPr>
            <w:rStyle w:val="normaltextrun"/>
            <w:rFonts w:ascii="Arial" w:hAnsi="Arial" w:cs="Arial"/>
            <w:b/>
            <w:bCs/>
            <w:color w:val="0000FF"/>
            <w:u w:val="single"/>
          </w:rPr>
          <w:t>Free insulation upgrades in new £2m Mid Suffolk initiative</w:t>
        </w:r>
      </w:hyperlink>
      <w:r>
        <w:rPr>
          <w:rStyle w:val="eop"/>
          <w:rFonts w:ascii="Arial" w:hAnsi="Arial" w:cs="Arial"/>
          <w:b/>
          <w:bCs/>
          <w:color w:val="333333"/>
        </w:rPr>
        <w:t> </w:t>
      </w:r>
    </w:p>
    <w:p w14:paraId="1B4611A6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E3136"/>
        </w:rPr>
        <w:t>Hundreds of people could qualify for free home insulation upgrades under the council’s new £2million initiative. </w:t>
      </w:r>
      <w:r>
        <w:rPr>
          <w:rStyle w:val="eop"/>
          <w:rFonts w:ascii="Arial" w:hAnsi="Arial" w:cs="Arial"/>
          <w:color w:val="2E3136"/>
        </w:rPr>
        <w:t> </w:t>
      </w:r>
    </w:p>
    <w:p w14:paraId="6A1FC905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color w:val="2E3136"/>
          <w:lang w:val="en-US"/>
        </w:rPr>
        <w:t> </w:t>
      </w:r>
    </w:p>
    <w:p w14:paraId="606FBC1A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hyperlink r:id="rId8" w:tgtFrame="_blank" w:history="1">
        <w:r>
          <w:rPr>
            <w:rStyle w:val="normaltextrun"/>
            <w:rFonts w:ascii="Arial" w:hAnsi="Arial" w:cs="Arial"/>
            <w:b/>
            <w:bCs/>
            <w:color w:val="0000FF"/>
            <w:u w:val="single"/>
          </w:rPr>
          <w:t>Extra £1.6m set for council home repairs and improvements</w:t>
        </w:r>
      </w:hyperlink>
      <w:r>
        <w:rPr>
          <w:rStyle w:val="eop"/>
          <w:rFonts w:ascii="Arial" w:hAnsi="Arial" w:cs="Arial"/>
          <w:b/>
          <w:bCs/>
          <w:color w:val="333333"/>
        </w:rPr>
        <w:t> </w:t>
      </w:r>
    </w:p>
    <w:p w14:paraId="399011E1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E3136"/>
        </w:rPr>
        <w:t>Additional funds will help clear backlog of work which mounted during Covid pandemic. </w:t>
      </w:r>
      <w:r>
        <w:rPr>
          <w:rStyle w:val="eop"/>
          <w:rFonts w:ascii="Arial" w:hAnsi="Arial" w:cs="Arial"/>
          <w:color w:val="2E3136"/>
        </w:rPr>
        <w:t> </w:t>
      </w:r>
    </w:p>
    <w:p w14:paraId="670AB5CF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color w:val="2E3136"/>
          <w:lang w:val="en-US"/>
        </w:rPr>
        <w:t> </w:t>
      </w:r>
    </w:p>
    <w:p w14:paraId="20EDB492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hyperlink r:id="rId9" w:tgtFrame="_blank" w:history="1">
        <w:r>
          <w:rPr>
            <w:rStyle w:val="normaltextrun"/>
            <w:rFonts w:ascii="Arial" w:hAnsi="Arial" w:cs="Arial"/>
            <w:b/>
            <w:bCs/>
            <w:color w:val="0000FF"/>
            <w:u w:val="single"/>
          </w:rPr>
          <w:t>Financial aid for flood-affected properties in Suffolk</w:t>
        </w:r>
      </w:hyperlink>
      <w:r>
        <w:rPr>
          <w:rStyle w:val="normaltextrun"/>
          <w:rFonts w:ascii="Arial" w:hAnsi="Arial" w:cs="Arial"/>
          <w:b/>
          <w:bCs/>
          <w:color w:val="333333"/>
        </w:rPr>
        <w:t> </w:t>
      </w:r>
      <w:r>
        <w:rPr>
          <w:rStyle w:val="eop"/>
          <w:rFonts w:ascii="Arial" w:hAnsi="Arial" w:cs="Arial"/>
          <w:b/>
          <w:bCs/>
          <w:color w:val="333333"/>
        </w:rPr>
        <w:t> </w:t>
      </w:r>
    </w:p>
    <w:p w14:paraId="5A350DDE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E3136"/>
        </w:rPr>
        <w:t>Financial support is going out to residents whose properties flooded during Storm Babet. </w:t>
      </w:r>
      <w:r>
        <w:rPr>
          <w:rStyle w:val="eop"/>
          <w:rFonts w:ascii="Arial" w:hAnsi="Arial" w:cs="Arial"/>
          <w:color w:val="2E3136"/>
        </w:rPr>
        <w:t> </w:t>
      </w:r>
    </w:p>
    <w:p w14:paraId="4061ECC4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color w:val="2E3136"/>
          <w:lang w:val="en-US"/>
        </w:rPr>
        <w:t> </w:t>
      </w:r>
    </w:p>
    <w:p w14:paraId="07C5035B" w14:textId="77777777" w:rsidR="00D70FED" w:rsidRDefault="00D70FED" w:rsidP="00D70F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0" w:tgtFrame="_blank" w:history="1">
        <w:r>
          <w:rPr>
            <w:rStyle w:val="normaltextrun"/>
            <w:rFonts w:ascii="Arial" w:hAnsi="Arial" w:cs="Arial"/>
            <w:b/>
            <w:bCs/>
            <w:color w:val="0000FF"/>
            <w:u w:val="single"/>
            <w:lang w:val="en-US"/>
          </w:rPr>
          <w:t>£1.4m to tackle criminal exploitation in Suffolk</w:t>
        </w:r>
      </w:hyperlink>
      <w:r>
        <w:rPr>
          <w:rStyle w:val="eop"/>
          <w:rFonts w:ascii="Arial" w:hAnsi="Arial" w:cs="Arial"/>
          <w:color w:val="2E3136"/>
          <w:lang w:val="en-US"/>
        </w:rPr>
        <w:t> </w:t>
      </w:r>
    </w:p>
    <w:p w14:paraId="2C1E7FF8" w14:textId="77777777" w:rsidR="00D70FED" w:rsidRDefault="00D70FED" w:rsidP="00D70FE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color w:val="2E3136"/>
          <w:lang w:val="en-US"/>
        </w:rPr>
        <w:t>Suffolk Public Sector Leaders have awarded £1.4m in funding to the Safer Stronger Communities Board to tackle criminal exploitation in the county.</w:t>
      </w:r>
      <w:r>
        <w:rPr>
          <w:rStyle w:val="eop"/>
          <w:rFonts w:ascii="Arial" w:hAnsi="Arial" w:cs="Arial"/>
          <w:color w:val="2E3136"/>
          <w:lang w:val="en-US"/>
        </w:rPr>
        <w:t> </w:t>
      </w:r>
    </w:p>
    <w:p w14:paraId="292012A1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color w:val="2E3136"/>
          <w:lang w:val="en-US"/>
        </w:rPr>
        <w:t> </w:t>
      </w:r>
    </w:p>
    <w:p w14:paraId="4E77738B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hyperlink r:id="rId11" w:tgtFrame="_blank" w:history="1">
        <w:r>
          <w:rPr>
            <w:rStyle w:val="normaltextrun"/>
            <w:rFonts w:ascii="Arial" w:hAnsi="Arial" w:cs="Arial"/>
            <w:b/>
            <w:bCs/>
            <w:color w:val="0000FF"/>
            <w:u w:val="single"/>
          </w:rPr>
          <w:t>Council urges green energy developers to listen to communities</w:t>
        </w:r>
      </w:hyperlink>
      <w:r>
        <w:rPr>
          <w:rStyle w:val="eop"/>
          <w:rFonts w:ascii="Arial" w:hAnsi="Arial" w:cs="Arial"/>
          <w:b/>
          <w:bCs/>
          <w:color w:val="333333"/>
        </w:rPr>
        <w:t> </w:t>
      </w:r>
    </w:p>
    <w:p w14:paraId="57987928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E3136"/>
        </w:rPr>
        <w:t>Mid Suffolk District Council is urging developers to listen to the concerns of local communities.</w:t>
      </w:r>
      <w:r>
        <w:rPr>
          <w:rStyle w:val="eop"/>
          <w:rFonts w:ascii="Arial" w:hAnsi="Arial" w:cs="Arial"/>
          <w:color w:val="2E3136"/>
        </w:rPr>
        <w:t> </w:t>
      </w:r>
    </w:p>
    <w:p w14:paraId="0F6CCF52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color w:val="2E3136"/>
          <w:lang w:val="en-US"/>
        </w:rPr>
        <w:t> </w:t>
      </w:r>
    </w:p>
    <w:p w14:paraId="5C5A43D2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hyperlink r:id="rId12" w:tgtFrame="_blank" w:history="1">
        <w:r>
          <w:rPr>
            <w:rStyle w:val="normaltextrun"/>
            <w:rFonts w:ascii="Arial" w:hAnsi="Arial" w:cs="Arial"/>
            <w:b/>
            <w:bCs/>
            <w:color w:val="0000FF"/>
            <w:u w:val="single"/>
          </w:rPr>
          <w:t>Time to make our listed buildings ready for the future?</w:t>
        </w:r>
      </w:hyperlink>
      <w:r>
        <w:rPr>
          <w:rStyle w:val="eop"/>
          <w:rFonts w:ascii="Arial" w:hAnsi="Arial" w:cs="Arial"/>
          <w:b/>
          <w:bCs/>
          <w:color w:val="333333"/>
        </w:rPr>
        <w:t> </w:t>
      </w:r>
    </w:p>
    <w:p w14:paraId="0DE8B0A0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E3136"/>
        </w:rPr>
        <w:t>Consultation into new measures which would streamline sensitive energy efficiency upgrades.</w:t>
      </w:r>
      <w:r>
        <w:rPr>
          <w:rStyle w:val="eop"/>
          <w:rFonts w:ascii="Arial" w:hAnsi="Arial" w:cs="Arial"/>
          <w:color w:val="2E3136"/>
        </w:rPr>
        <w:t> </w:t>
      </w:r>
    </w:p>
    <w:p w14:paraId="32CC9BBB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color w:val="2E3136"/>
          <w:lang w:val="en-US"/>
        </w:rPr>
        <w:t> </w:t>
      </w:r>
    </w:p>
    <w:p w14:paraId="6E7F11D9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3" w:tgtFrame="_blank" w:history="1">
        <w:r>
          <w:rPr>
            <w:rStyle w:val="normaltextrun"/>
            <w:rFonts w:ascii="Arial" w:hAnsi="Arial" w:cs="Arial"/>
            <w:b/>
            <w:bCs/>
            <w:color w:val="0000FF"/>
            <w:u w:val="single"/>
          </w:rPr>
          <w:t>Call for land to support nature recovery</w:t>
        </w:r>
      </w:hyperlink>
      <w:r>
        <w:rPr>
          <w:rStyle w:val="eop"/>
          <w:rFonts w:ascii="Arial" w:hAnsi="Arial" w:cs="Arial"/>
          <w:color w:val="2E3136"/>
          <w:lang w:val="en-US"/>
        </w:rPr>
        <w:t> </w:t>
      </w:r>
    </w:p>
    <w:p w14:paraId="1BDCA586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color w:val="2E3136"/>
        </w:rPr>
        <w:t>Both Babergh and Mid Suffolk District Councils are calling on local landowners to help them increase the districts’ tree coverage and improve biodiversity.</w:t>
      </w:r>
      <w:r>
        <w:rPr>
          <w:rStyle w:val="eop"/>
          <w:rFonts w:ascii="Arial" w:hAnsi="Arial" w:cs="Arial"/>
          <w:color w:val="2E3136"/>
          <w:lang w:val="en-US"/>
        </w:rPr>
        <w:t> </w:t>
      </w:r>
    </w:p>
    <w:p w14:paraId="7AC6CA89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color w:val="2E3136"/>
          <w:lang w:val="en-US"/>
        </w:rPr>
        <w:t> </w:t>
      </w:r>
    </w:p>
    <w:p w14:paraId="3754E733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hyperlink r:id="rId14" w:tgtFrame="_blank" w:history="1">
        <w:r>
          <w:rPr>
            <w:rStyle w:val="normaltextrun"/>
            <w:rFonts w:ascii="Arial" w:hAnsi="Arial" w:cs="Arial"/>
            <w:b/>
            <w:bCs/>
            <w:color w:val="0000FF"/>
            <w:u w:val="single"/>
          </w:rPr>
          <w:t>Councils launch new winter grant to tackle social isolation</w:t>
        </w:r>
      </w:hyperlink>
      <w:r>
        <w:rPr>
          <w:rStyle w:val="eop"/>
          <w:rFonts w:ascii="Arial" w:hAnsi="Arial" w:cs="Arial"/>
          <w:b/>
          <w:bCs/>
          <w:color w:val="333333"/>
        </w:rPr>
        <w:t> </w:t>
      </w:r>
    </w:p>
    <w:p w14:paraId="4F366C10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E3136"/>
        </w:rPr>
        <w:t>The councils have launched a new grant to help communities this winter.</w:t>
      </w:r>
      <w:r>
        <w:rPr>
          <w:rStyle w:val="eop"/>
          <w:rFonts w:ascii="Arial" w:hAnsi="Arial" w:cs="Arial"/>
          <w:color w:val="2E3136"/>
        </w:rPr>
        <w:t> </w:t>
      </w:r>
    </w:p>
    <w:p w14:paraId="75DC8829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color w:val="2E3136"/>
          <w:lang w:val="en-US"/>
        </w:rPr>
        <w:t> </w:t>
      </w:r>
    </w:p>
    <w:p w14:paraId="286091BF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hyperlink r:id="rId15" w:tgtFrame="_blank" w:history="1">
        <w:r>
          <w:rPr>
            <w:rStyle w:val="normaltextrun"/>
            <w:rFonts w:ascii="Arial" w:hAnsi="Arial" w:cs="Arial"/>
            <w:b/>
            <w:bCs/>
            <w:color w:val="0000FF"/>
            <w:u w:val="single"/>
          </w:rPr>
          <w:t>Postal and proxy voting changes</w:t>
        </w:r>
      </w:hyperlink>
      <w:r>
        <w:rPr>
          <w:rStyle w:val="eop"/>
          <w:rFonts w:ascii="Arial" w:hAnsi="Arial" w:cs="Arial"/>
          <w:b/>
          <w:bCs/>
          <w:color w:val="333333"/>
        </w:rPr>
        <w:t> </w:t>
      </w:r>
    </w:p>
    <w:p w14:paraId="1BC401D0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E3136"/>
        </w:rPr>
        <w:t>Changes to postal and proxy voting came into force on 31 October 2023, and will apply to all elections in England. </w:t>
      </w:r>
      <w:r>
        <w:rPr>
          <w:rStyle w:val="eop"/>
          <w:rFonts w:ascii="Arial" w:hAnsi="Arial" w:cs="Arial"/>
          <w:color w:val="2E3136"/>
        </w:rPr>
        <w:t> </w:t>
      </w:r>
    </w:p>
    <w:p w14:paraId="49864F98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color w:val="2E3136"/>
          <w:lang w:val="en-US"/>
        </w:rPr>
        <w:t> </w:t>
      </w:r>
    </w:p>
    <w:p w14:paraId="40A85B8D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hyperlink r:id="rId16" w:tgtFrame="_blank" w:history="1">
        <w:r>
          <w:rPr>
            <w:rStyle w:val="normaltextrun"/>
            <w:rFonts w:ascii="Arial" w:hAnsi="Arial" w:cs="Arial"/>
            <w:b/>
            <w:bCs/>
            <w:color w:val="0000FF"/>
            <w:u w:val="single"/>
          </w:rPr>
          <w:t>Residents have their say over potential boundary changes</w:t>
        </w:r>
      </w:hyperlink>
      <w:r>
        <w:rPr>
          <w:rStyle w:val="eop"/>
          <w:rFonts w:ascii="Arial" w:hAnsi="Arial" w:cs="Arial"/>
          <w:b/>
          <w:bCs/>
          <w:color w:val="333333"/>
        </w:rPr>
        <w:t> </w:t>
      </w:r>
    </w:p>
    <w:p w14:paraId="15CD0831" w14:textId="77777777" w:rsidR="00D70FED" w:rsidRDefault="00D70FED" w:rsidP="00D70FE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E3136"/>
        </w:rPr>
        <w:t xml:space="preserve">Mid Suffolk District Council is carrying out a community governance review.  The council has </w:t>
      </w:r>
      <w:proofErr w:type="gramStart"/>
      <w:r>
        <w:rPr>
          <w:rStyle w:val="normaltextrun"/>
          <w:rFonts w:ascii="Arial" w:hAnsi="Arial" w:cs="Arial"/>
          <w:color w:val="2E3136"/>
        </w:rPr>
        <w:t>been asked</w:t>
      </w:r>
      <w:proofErr w:type="gramEnd"/>
      <w:r>
        <w:rPr>
          <w:rStyle w:val="normaltextrun"/>
          <w:rFonts w:ascii="Arial" w:hAnsi="Arial" w:cs="Arial"/>
          <w:color w:val="2E3136"/>
        </w:rPr>
        <w:t xml:space="preserve"> to consider possible changes with electoral arrangements for </w:t>
      </w:r>
      <w:proofErr w:type="spellStart"/>
      <w:r>
        <w:rPr>
          <w:rStyle w:val="normaltextrun"/>
          <w:rFonts w:ascii="Arial" w:hAnsi="Arial" w:cs="Arial"/>
          <w:color w:val="2E3136"/>
        </w:rPr>
        <w:t>Onehouse</w:t>
      </w:r>
      <w:proofErr w:type="spellEnd"/>
      <w:r>
        <w:rPr>
          <w:rStyle w:val="normaltextrun"/>
          <w:rFonts w:ascii="Arial" w:hAnsi="Arial" w:cs="Arial"/>
          <w:color w:val="2E3136"/>
        </w:rPr>
        <w:t xml:space="preserve"> and Stowmarket, and </w:t>
      </w:r>
      <w:proofErr w:type="spellStart"/>
      <w:r>
        <w:rPr>
          <w:rStyle w:val="normaltextrun"/>
          <w:rFonts w:ascii="Arial" w:hAnsi="Arial" w:cs="Arial"/>
          <w:color w:val="2E3136"/>
        </w:rPr>
        <w:t>Battisford</w:t>
      </w:r>
      <w:proofErr w:type="spellEnd"/>
      <w:r>
        <w:rPr>
          <w:rStyle w:val="normaltextrun"/>
          <w:rFonts w:ascii="Arial" w:hAnsi="Arial" w:cs="Arial"/>
          <w:color w:val="2E3136"/>
        </w:rPr>
        <w:t xml:space="preserve"> and Combs.  </w:t>
      </w:r>
      <w:r>
        <w:rPr>
          <w:rStyle w:val="normaltextrun"/>
          <w:rFonts w:ascii="Arial" w:hAnsi="Arial" w:cs="Arial"/>
          <w:b/>
          <w:bCs/>
          <w:i/>
          <w:iCs/>
          <w:color w:val="2E3136"/>
        </w:rPr>
        <w:t xml:space="preserve">NB: The consultation period has now </w:t>
      </w:r>
      <w:proofErr w:type="gramStart"/>
      <w:r>
        <w:rPr>
          <w:rStyle w:val="normaltextrun"/>
          <w:rFonts w:ascii="Arial" w:hAnsi="Arial" w:cs="Arial"/>
          <w:b/>
          <w:bCs/>
          <w:i/>
          <w:iCs/>
          <w:color w:val="2E3136"/>
        </w:rPr>
        <w:t>been extended</w:t>
      </w:r>
      <w:proofErr w:type="gramEnd"/>
      <w:r>
        <w:rPr>
          <w:rStyle w:val="normaltextrun"/>
          <w:rFonts w:ascii="Arial" w:hAnsi="Arial" w:cs="Arial"/>
          <w:b/>
          <w:bCs/>
          <w:i/>
          <w:iCs/>
          <w:color w:val="2E3136"/>
        </w:rPr>
        <w:t xml:space="preserve"> to January 10.</w:t>
      </w:r>
      <w:r>
        <w:rPr>
          <w:rStyle w:val="eop"/>
          <w:rFonts w:ascii="Arial" w:hAnsi="Arial" w:cs="Arial"/>
          <w:color w:val="2E3136"/>
        </w:rPr>
        <w:t> </w:t>
      </w:r>
    </w:p>
    <w:p w14:paraId="42063D38" w14:textId="77777777" w:rsidR="008C2250" w:rsidRDefault="008C2250"/>
    <w:sectPr w:rsidR="008C2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ED"/>
    <w:rsid w:val="008C2250"/>
    <w:rsid w:val="00D7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8802"/>
  <w15:chartTrackingRefBased/>
  <w15:docId w15:val="{0D16B92B-448F-4D1B-BD97-AB990039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wacimagecontainer">
    <w:name w:val="wacimagecontainer"/>
    <w:basedOn w:val="DefaultParagraphFont"/>
    <w:rsid w:val="00D70FED"/>
  </w:style>
  <w:style w:type="character" w:customStyle="1" w:styleId="eop">
    <w:name w:val="eop"/>
    <w:basedOn w:val="DefaultParagraphFont"/>
    <w:rsid w:val="00D70FED"/>
  </w:style>
  <w:style w:type="character" w:customStyle="1" w:styleId="normaltextrun">
    <w:name w:val="normaltextrun"/>
    <w:basedOn w:val="DefaultParagraphFont"/>
    <w:rsid w:val="00D70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suffolk.gov.uk/w/extra-1-6m-set-for-council-home-repairs-and-improvements" TargetMode="External"/><Relationship Id="rId13" Type="http://schemas.openxmlformats.org/officeDocument/2006/relationships/hyperlink" Target="https://www.midsuffolk.gov.uk/w/call-for-land-to-support-nature-recover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idsuffolk.gov.uk/w/-warmer-homes-lower-bills-free-insulation-upgrades-in-2m-mid-suffolk-initiative" TargetMode="External"/><Relationship Id="rId12" Type="http://schemas.openxmlformats.org/officeDocument/2006/relationships/hyperlink" Target="https://www.midsuffolk.gov.uk/w/time-to-make-our-listed-buildings-ready-for-the-future-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idsuffolk.gov.uk/w/residents-have-their-say-over-potential-boundary-chang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idsuffolk.gov.uk/w/new-unit-for-the-range-completed-at-gateway-14" TargetMode="External"/><Relationship Id="rId11" Type="http://schemas.openxmlformats.org/officeDocument/2006/relationships/hyperlink" Target="https://www.midsuffolk.gov.uk/w/council-urges-green-energy-developers-to-listen-to-communities" TargetMode="External"/><Relationship Id="rId5" Type="http://schemas.openxmlformats.org/officeDocument/2006/relationships/hyperlink" Target="https://www.midsuffolk.gov.uk/w/blueprint-for-districts-development-adopted-by-councils" TargetMode="External"/><Relationship Id="rId15" Type="http://schemas.openxmlformats.org/officeDocument/2006/relationships/hyperlink" Target="https://www.midsuffolk.gov.uk/w/postal-and-proxy-voting-changes" TargetMode="External"/><Relationship Id="rId10" Type="http://schemas.openxmlformats.org/officeDocument/2006/relationships/hyperlink" Target="https://www.midsuffolk.gov.uk/w/-1-4m-to-tackle-criminal-exploitation-in-suffol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midsuffolk.gov.uk/w/financial-aid-for-flood-affected-properties-in-suffolk-imminent-as-number-of-reports-hits-750" TargetMode="External"/><Relationship Id="rId14" Type="http://schemas.openxmlformats.org/officeDocument/2006/relationships/hyperlink" Target="https://www.midsuffolk.gov.uk/w/councils-launch-new-winter-grant-to-tackle-social-iso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Elwood</dc:creator>
  <cp:keywords/>
  <dc:description/>
  <cp:lastModifiedBy>Paula Elwood</cp:lastModifiedBy>
  <cp:revision>1</cp:revision>
  <dcterms:created xsi:type="dcterms:W3CDTF">2023-11-30T14:43:00Z</dcterms:created>
  <dcterms:modified xsi:type="dcterms:W3CDTF">2023-11-30T14:44:00Z</dcterms:modified>
</cp:coreProperties>
</file>