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1DDFA" w14:textId="5D7C4437" w:rsidR="000B7225" w:rsidRPr="00FF48D4" w:rsidRDefault="000B7225" w:rsidP="000B7225">
      <w:pPr>
        <w:spacing w:after="0"/>
        <w:ind w:left="360"/>
        <w:jc w:val="center"/>
        <w:rPr>
          <w:rFonts w:ascii="Arial" w:hAnsi="Arial" w:cs="Arial"/>
          <w:b/>
        </w:rPr>
      </w:pPr>
      <w:r w:rsidRPr="00FF48D4">
        <w:rPr>
          <w:rFonts w:ascii="Arial" w:hAnsi="Arial" w:cs="Arial"/>
          <w:b/>
        </w:rPr>
        <w:t xml:space="preserve">Minutes of the Meeting of Yaxley </w:t>
      </w:r>
      <w:r>
        <w:rPr>
          <w:rFonts w:ascii="Arial" w:hAnsi="Arial" w:cs="Arial"/>
          <w:b/>
        </w:rPr>
        <w:t>Parish Council</w:t>
      </w:r>
      <w:r w:rsidRPr="00FF48D4">
        <w:rPr>
          <w:rFonts w:ascii="Arial" w:hAnsi="Arial" w:cs="Arial"/>
          <w:b/>
        </w:rPr>
        <w:t xml:space="preserve"> held on </w:t>
      </w:r>
      <w:r>
        <w:rPr>
          <w:rFonts w:ascii="Arial" w:hAnsi="Arial" w:cs="Arial"/>
          <w:b/>
        </w:rPr>
        <w:t>3</w:t>
      </w:r>
      <w:r w:rsidRPr="000B7225">
        <w:rPr>
          <w:rFonts w:ascii="Arial" w:hAnsi="Arial" w:cs="Arial"/>
          <w:b/>
          <w:vertAlign w:val="superscript"/>
        </w:rPr>
        <w:t>rd</w:t>
      </w:r>
      <w:r>
        <w:rPr>
          <w:rFonts w:ascii="Arial" w:hAnsi="Arial" w:cs="Arial"/>
          <w:b/>
        </w:rPr>
        <w:t xml:space="preserve"> </w:t>
      </w:r>
      <w:r>
        <w:rPr>
          <w:rFonts w:ascii="Arial" w:hAnsi="Arial" w:cs="Arial"/>
          <w:b/>
        </w:rPr>
        <w:t>April</w:t>
      </w:r>
      <w:r w:rsidRPr="00FF48D4">
        <w:rPr>
          <w:rFonts w:ascii="Arial" w:hAnsi="Arial" w:cs="Arial"/>
          <w:b/>
        </w:rPr>
        <w:t xml:space="preserve"> 201</w:t>
      </w:r>
      <w:r>
        <w:rPr>
          <w:rFonts w:ascii="Arial" w:hAnsi="Arial" w:cs="Arial"/>
          <w:b/>
        </w:rPr>
        <w:t>8</w:t>
      </w:r>
      <w:r w:rsidRPr="00FF48D4">
        <w:rPr>
          <w:rFonts w:ascii="Arial" w:hAnsi="Arial" w:cs="Arial"/>
          <w:b/>
        </w:rPr>
        <w:t>.</w:t>
      </w:r>
    </w:p>
    <w:p w14:paraId="3B6D9AEF" w14:textId="77777777" w:rsidR="000B7225" w:rsidRPr="00FF48D4" w:rsidRDefault="000B7225" w:rsidP="000B7225">
      <w:pPr>
        <w:spacing w:after="0"/>
        <w:ind w:left="360"/>
        <w:jc w:val="center"/>
        <w:rPr>
          <w:rFonts w:ascii="Arial" w:hAnsi="Arial" w:cs="Arial"/>
          <w:b/>
        </w:rPr>
      </w:pPr>
    </w:p>
    <w:p w14:paraId="76DD97DD" w14:textId="77777777" w:rsidR="000B7225" w:rsidRPr="00FF48D4" w:rsidRDefault="000B7225" w:rsidP="000B7225">
      <w:pPr>
        <w:spacing w:after="0"/>
        <w:ind w:left="360"/>
        <w:rPr>
          <w:rFonts w:ascii="Arial" w:hAnsi="Arial" w:cs="Arial"/>
          <w:b/>
          <w:sz w:val="20"/>
          <w:szCs w:val="20"/>
        </w:rPr>
      </w:pPr>
      <w:r w:rsidRPr="00FF48D4">
        <w:rPr>
          <w:rFonts w:ascii="Arial" w:hAnsi="Arial" w:cs="Arial"/>
          <w:b/>
          <w:sz w:val="20"/>
          <w:szCs w:val="20"/>
        </w:rPr>
        <w:t>Present:</w:t>
      </w:r>
    </w:p>
    <w:p w14:paraId="2E17FFB5" w14:textId="77777777" w:rsidR="000B7225" w:rsidRPr="00FF48D4" w:rsidRDefault="000B7225" w:rsidP="000B7225">
      <w:pPr>
        <w:spacing w:after="0"/>
        <w:ind w:left="360"/>
        <w:rPr>
          <w:rFonts w:ascii="Arial" w:hAnsi="Arial" w:cs="Arial"/>
          <w:sz w:val="20"/>
          <w:szCs w:val="20"/>
        </w:rPr>
      </w:pPr>
      <w:r w:rsidRPr="00FF48D4">
        <w:rPr>
          <w:rFonts w:ascii="Arial" w:hAnsi="Arial" w:cs="Arial"/>
          <w:sz w:val="20"/>
          <w:szCs w:val="20"/>
        </w:rPr>
        <w:t>Councillor I Luff</w:t>
      </w:r>
      <w:r w:rsidRPr="00FF48D4">
        <w:rPr>
          <w:rFonts w:ascii="Arial" w:hAnsi="Arial" w:cs="Arial"/>
          <w:sz w:val="20"/>
          <w:szCs w:val="20"/>
        </w:rPr>
        <w:tab/>
      </w:r>
      <w:r w:rsidRPr="00FF48D4">
        <w:rPr>
          <w:rFonts w:ascii="Arial" w:hAnsi="Arial" w:cs="Arial"/>
          <w:sz w:val="20"/>
          <w:szCs w:val="20"/>
        </w:rPr>
        <w:tab/>
        <w:t>Councillor A Luff</w:t>
      </w:r>
      <w:r w:rsidRPr="00FF48D4">
        <w:rPr>
          <w:rFonts w:ascii="Arial" w:hAnsi="Arial" w:cs="Arial"/>
          <w:sz w:val="20"/>
          <w:szCs w:val="20"/>
        </w:rPr>
        <w:tab/>
      </w:r>
      <w:r w:rsidRPr="00FF48D4">
        <w:rPr>
          <w:rFonts w:ascii="Arial" w:hAnsi="Arial" w:cs="Arial"/>
          <w:sz w:val="20"/>
          <w:szCs w:val="20"/>
        </w:rPr>
        <w:tab/>
        <w:t>Councillor J Hawes</w:t>
      </w:r>
    </w:p>
    <w:p w14:paraId="513465A5" w14:textId="77777777" w:rsidR="000B7225" w:rsidRDefault="000B7225" w:rsidP="000B7225">
      <w:pPr>
        <w:spacing w:after="0"/>
        <w:ind w:left="360"/>
        <w:rPr>
          <w:rFonts w:ascii="Arial" w:hAnsi="Arial" w:cs="Arial"/>
          <w:sz w:val="20"/>
          <w:szCs w:val="20"/>
        </w:rPr>
      </w:pPr>
      <w:r w:rsidRPr="00FF48D4">
        <w:rPr>
          <w:rFonts w:ascii="Arial" w:hAnsi="Arial" w:cs="Arial"/>
          <w:sz w:val="20"/>
          <w:szCs w:val="20"/>
        </w:rPr>
        <w:t>Councillor M Fisher</w:t>
      </w:r>
      <w:r w:rsidRPr="00FF48D4">
        <w:rPr>
          <w:rFonts w:ascii="Arial" w:hAnsi="Arial" w:cs="Arial"/>
          <w:sz w:val="20"/>
          <w:szCs w:val="20"/>
        </w:rPr>
        <w:tab/>
      </w:r>
      <w:r w:rsidRPr="00FF48D4">
        <w:rPr>
          <w:rFonts w:ascii="Arial" w:hAnsi="Arial" w:cs="Arial"/>
          <w:sz w:val="20"/>
          <w:szCs w:val="20"/>
        </w:rPr>
        <w:tab/>
      </w:r>
      <w:r>
        <w:rPr>
          <w:rFonts w:ascii="Arial" w:hAnsi="Arial" w:cs="Arial"/>
          <w:sz w:val="20"/>
          <w:szCs w:val="20"/>
        </w:rPr>
        <w:t>Councillor B Feaver</w:t>
      </w:r>
      <w:r>
        <w:rPr>
          <w:rFonts w:ascii="Arial" w:hAnsi="Arial" w:cs="Arial"/>
          <w:sz w:val="20"/>
          <w:szCs w:val="20"/>
        </w:rPr>
        <w:tab/>
      </w:r>
      <w:r>
        <w:rPr>
          <w:rFonts w:ascii="Arial" w:hAnsi="Arial" w:cs="Arial"/>
          <w:sz w:val="20"/>
          <w:szCs w:val="20"/>
        </w:rPr>
        <w:tab/>
      </w:r>
      <w:r>
        <w:rPr>
          <w:rFonts w:ascii="Arial" w:hAnsi="Arial" w:cs="Arial"/>
          <w:sz w:val="20"/>
          <w:szCs w:val="20"/>
        </w:rPr>
        <w:t>Councillor R Hall</w:t>
      </w:r>
      <w:r>
        <w:rPr>
          <w:rFonts w:ascii="Arial" w:hAnsi="Arial" w:cs="Arial"/>
          <w:sz w:val="20"/>
          <w:szCs w:val="20"/>
        </w:rPr>
        <w:tab/>
      </w:r>
    </w:p>
    <w:p w14:paraId="0FF5CDB0" w14:textId="5DCB0966" w:rsidR="000B7225" w:rsidRDefault="000B7225" w:rsidP="000B7225">
      <w:pPr>
        <w:spacing w:after="0"/>
        <w:ind w:left="360"/>
        <w:rPr>
          <w:rFonts w:ascii="Arial" w:hAnsi="Arial" w:cs="Arial"/>
          <w:sz w:val="20"/>
          <w:szCs w:val="20"/>
        </w:rPr>
      </w:pPr>
      <w:r>
        <w:rPr>
          <w:rFonts w:ascii="Arial" w:hAnsi="Arial" w:cs="Arial"/>
          <w:sz w:val="20"/>
          <w:szCs w:val="20"/>
        </w:rPr>
        <w:t>Councillor J Moore</w:t>
      </w:r>
      <w:r w:rsidRPr="00FF48D4">
        <w:rPr>
          <w:rFonts w:ascii="Arial" w:hAnsi="Arial" w:cs="Arial"/>
          <w:sz w:val="20"/>
          <w:szCs w:val="20"/>
        </w:rPr>
        <w:tab/>
      </w:r>
      <w:r>
        <w:rPr>
          <w:rFonts w:ascii="Arial" w:hAnsi="Arial" w:cs="Arial"/>
          <w:sz w:val="20"/>
          <w:szCs w:val="20"/>
        </w:rPr>
        <w:tab/>
        <w:t>Councillor C Wright</w:t>
      </w:r>
    </w:p>
    <w:p w14:paraId="3A26BCC8" w14:textId="77777777" w:rsidR="000B7225" w:rsidRPr="00FF48D4" w:rsidRDefault="000B7225" w:rsidP="000B7225">
      <w:pPr>
        <w:spacing w:after="0"/>
        <w:ind w:left="360"/>
        <w:rPr>
          <w:rFonts w:ascii="Arial" w:hAnsi="Arial" w:cs="Arial"/>
          <w:sz w:val="20"/>
          <w:szCs w:val="20"/>
        </w:rPr>
      </w:pPr>
      <w:r w:rsidRPr="00FF48D4">
        <w:rPr>
          <w:rFonts w:ascii="Arial" w:hAnsi="Arial" w:cs="Arial"/>
          <w:sz w:val="20"/>
          <w:szCs w:val="20"/>
        </w:rPr>
        <w:t xml:space="preserve">P Freeman Parish </w:t>
      </w:r>
      <w:r>
        <w:rPr>
          <w:rFonts w:ascii="Arial" w:hAnsi="Arial" w:cs="Arial"/>
          <w:sz w:val="20"/>
          <w:szCs w:val="20"/>
        </w:rPr>
        <w:t>Clerk</w:t>
      </w:r>
      <w:r w:rsidRPr="00FF48D4">
        <w:rPr>
          <w:rFonts w:ascii="Arial" w:hAnsi="Arial" w:cs="Arial"/>
          <w:sz w:val="20"/>
          <w:szCs w:val="20"/>
        </w:rPr>
        <w:t>.</w:t>
      </w:r>
    </w:p>
    <w:p w14:paraId="7B2519B2" w14:textId="7C7D4615" w:rsidR="000B7225" w:rsidRDefault="000B7225" w:rsidP="000B7225">
      <w:pPr>
        <w:spacing w:after="0"/>
        <w:ind w:left="360"/>
        <w:rPr>
          <w:rFonts w:ascii="Arial" w:hAnsi="Arial" w:cs="Arial"/>
          <w:sz w:val="20"/>
          <w:szCs w:val="20"/>
        </w:rPr>
      </w:pPr>
      <w:r>
        <w:rPr>
          <w:rFonts w:ascii="Arial" w:hAnsi="Arial" w:cs="Arial"/>
          <w:sz w:val="20"/>
          <w:szCs w:val="20"/>
        </w:rPr>
        <w:t>Philip Butler</w:t>
      </w:r>
      <w:r w:rsidRPr="00FF48D4">
        <w:rPr>
          <w:rFonts w:ascii="Arial" w:hAnsi="Arial" w:cs="Arial"/>
          <w:sz w:val="20"/>
          <w:szCs w:val="20"/>
        </w:rPr>
        <w:t>.</w:t>
      </w:r>
    </w:p>
    <w:p w14:paraId="5957C816" w14:textId="77777777" w:rsidR="000B7225" w:rsidRPr="00FF48D4" w:rsidRDefault="000B7225" w:rsidP="000B7225">
      <w:pPr>
        <w:spacing w:after="0"/>
        <w:ind w:left="360"/>
        <w:rPr>
          <w:rFonts w:ascii="Arial" w:hAnsi="Arial" w:cs="Arial"/>
          <w:sz w:val="20"/>
          <w:szCs w:val="20"/>
        </w:rPr>
      </w:pPr>
    </w:p>
    <w:p w14:paraId="17A3C8BD" w14:textId="77777777" w:rsidR="000B7225" w:rsidRDefault="000B7225" w:rsidP="000B7225">
      <w:pPr>
        <w:pStyle w:val="ListParagraph"/>
        <w:numPr>
          <w:ilvl w:val="0"/>
          <w:numId w:val="1"/>
        </w:numPr>
        <w:spacing w:after="0"/>
        <w:rPr>
          <w:rFonts w:ascii="Arial" w:hAnsi="Arial" w:cs="Arial"/>
          <w:sz w:val="20"/>
          <w:szCs w:val="20"/>
        </w:rPr>
      </w:pPr>
      <w:r>
        <w:rPr>
          <w:rFonts w:ascii="Arial" w:hAnsi="Arial" w:cs="Arial"/>
          <w:sz w:val="20"/>
          <w:szCs w:val="20"/>
        </w:rPr>
        <w:t>Apologies for Absence.</w:t>
      </w:r>
    </w:p>
    <w:p w14:paraId="0158BED9" w14:textId="42676770" w:rsidR="000B7225" w:rsidRPr="00163CE7" w:rsidRDefault="000B7225" w:rsidP="000B7225">
      <w:pPr>
        <w:pStyle w:val="ListParagraph"/>
        <w:numPr>
          <w:ilvl w:val="0"/>
          <w:numId w:val="37"/>
        </w:numPr>
        <w:spacing w:after="0"/>
        <w:rPr>
          <w:rFonts w:ascii="Arial" w:hAnsi="Arial" w:cs="Arial"/>
          <w:sz w:val="20"/>
          <w:szCs w:val="20"/>
        </w:rPr>
      </w:pPr>
      <w:r w:rsidRPr="00FF48D4">
        <w:rPr>
          <w:rFonts w:ascii="Arial" w:hAnsi="Arial" w:cs="Arial"/>
          <w:sz w:val="20"/>
          <w:szCs w:val="20"/>
        </w:rPr>
        <w:t>Councillor K Pawsey</w:t>
      </w:r>
      <w:r>
        <w:rPr>
          <w:rFonts w:ascii="Arial" w:hAnsi="Arial" w:cs="Arial"/>
          <w:sz w:val="20"/>
          <w:szCs w:val="20"/>
        </w:rPr>
        <w:t>.</w:t>
      </w:r>
    </w:p>
    <w:p w14:paraId="449E498C" w14:textId="77777777" w:rsidR="000B7225" w:rsidRDefault="000B7225" w:rsidP="000B7225">
      <w:pPr>
        <w:pStyle w:val="ListParagraph"/>
        <w:spacing w:after="0"/>
        <w:ind w:left="1440"/>
        <w:rPr>
          <w:rFonts w:ascii="Arial" w:hAnsi="Arial" w:cs="Arial"/>
          <w:sz w:val="20"/>
          <w:szCs w:val="20"/>
        </w:rPr>
      </w:pPr>
    </w:p>
    <w:p w14:paraId="07785AFA" w14:textId="77777777" w:rsidR="000B7225" w:rsidRDefault="000B7225" w:rsidP="000B7225">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2F46E2F7" w14:textId="77777777" w:rsidR="000B7225" w:rsidRDefault="000B7225" w:rsidP="000B7225">
      <w:pPr>
        <w:pStyle w:val="ListParagraph"/>
        <w:numPr>
          <w:ilvl w:val="0"/>
          <w:numId w:val="36"/>
        </w:numPr>
        <w:spacing w:after="0"/>
        <w:rPr>
          <w:rFonts w:ascii="Arial" w:hAnsi="Arial" w:cs="Arial"/>
          <w:sz w:val="20"/>
          <w:szCs w:val="20"/>
        </w:rPr>
      </w:pPr>
      <w:r>
        <w:rPr>
          <w:rFonts w:ascii="Arial" w:hAnsi="Arial" w:cs="Arial"/>
          <w:sz w:val="20"/>
          <w:szCs w:val="20"/>
        </w:rPr>
        <w:t>None.</w:t>
      </w:r>
    </w:p>
    <w:p w14:paraId="3AF82DDC" w14:textId="77777777" w:rsidR="00053A0A" w:rsidRDefault="00053A0A" w:rsidP="00053A0A">
      <w:pPr>
        <w:pStyle w:val="ListParagraph"/>
        <w:spacing w:after="0"/>
        <w:rPr>
          <w:rFonts w:ascii="Arial" w:hAnsi="Arial" w:cs="Arial"/>
          <w:sz w:val="20"/>
          <w:szCs w:val="20"/>
        </w:rPr>
      </w:pPr>
    </w:p>
    <w:p w14:paraId="0F4F58A5" w14:textId="5E04261D"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38C5F642" w14:textId="77777777" w:rsidR="007E016B" w:rsidRDefault="007E016B" w:rsidP="00191270">
      <w:pPr>
        <w:spacing w:after="0"/>
        <w:rPr>
          <w:rFonts w:ascii="Arial" w:hAnsi="Arial" w:cs="Arial"/>
          <w:sz w:val="20"/>
          <w:szCs w:val="20"/>
        </w:rPr>
      </w:pPr>
      <w:r>
        <w:rPr>
          <w:rFonts w:ascii="Arial" w:hAnsi="Arial" w:cs="Arial"/>
          <w:sz w:val="20"/>
          <w:szCs w:val="20"/>
        </w:rPr>
        <w:t>County councillor Fleming made the following points:</w:t>
      </w:r>
    </w:p>
    <w:p w14:paraId="209CFFDB" w14:textId="2337FBE6" w:rsidR="007E016B" w:rsidRDefault="00EF62F6" w:rsidP="007E016B">
      <w:pPr>
        <w:pStyle w:val="ListParagraph"/>
        <w:numPr>
          <w:ilvl w:val="0"/>
          <w:numId w:val="39"/>
        </w:numPr>
        <w:spacing w:after="0"/>
        <w:ind w:left="714" w:hanging="357"/>
        <w:rPr>
          <w:rFonts w:ascii="Arial" w:hAnsi="Arial" w:cs="Arial"/>
          <w:sz w:val="20"/>
          <w:szCs w:val="20"/>
        </w:rPr>
      </w:pPr>
      <w:r>
        <w:rPr>
          <w:rFonts w:ascii="Arial" w:hAnsi="Arial" w:cs="Arial"/>
          <w:sz w:val="20"/>
          <w:szCs w:val="20"/>
        </w:rPr>
        <w:t>T</w:t>
      </w:r>
      <w:r w:rsidR="007E016B">
        <w:rPr>
          <w:rFonts w:ascii="Arial" w:hAnsi="Arial" w:cs="Arial"/>
          <w:sz w:val="20"/>
          <w:szCs w:val="20"/>
        </w:rPr>
        <w:t xml:space="preserve">he proposed parking restrictions </w:t>
      </w:r>
      <w:r>
        <w:rPr>
          <w:rFonts w:ascii="Arial" w:hAnsi="Arial" w:cs="Arial"/>
          <w:sz w:val="20"/>
          <w:szCs w:val="20"/>
        </w:rPr>
        <w:t xml:space="preserve">at the T-junction </w:t>
      </w:r>
      <w:r w:rsidR="007E016B">
        <w:rPr>
          <w:rFonts w:ascii="Arial" w:hAnsi="Arial" w:cs="Arial"/>
          <w:sz w:val="20"/>
          <w:szCs w:val="20"/>
        </w:rPr>
        <w:t>will go ahead.</w:t>
      </w:r>
    </w:p>
    <w:p w14:paraId="2A9EDA1B" w14:textId="77777777" w:rsidR="00BD7547" w:rsidRDefault="007E016B" w:rsidP="007E016B">
      <w:pPr>
        <w:pStyle w:val="ListParagraph"/>
        <w:numPr>
          <w:ilvl w:val="0"/>
          <w:numId w:val="39"/>
        </w:numPr>
        <w:spacing w:after="0"/>
        <w:ind w:left="714" w:hanging="357"/>
        <w:rPr>
          <w:rFonts w:ascii="Arial" w:hAnsi="Arial" w:cs="Arial"/>
          <w:sz w:val="20"/>
          <w:szCs w:val="20"/>
        </w:rPr>
      </w:pPr>
      <w:r>
        <w:rPr>
          <w:rFonts w:ascii="Arial" w:hAnsi="Arial" w:cs="Arial"/>
          <w:sz w:val="20"/>
          <w:szCs w:val="20"/>
        </w:rPr>
        <w:t xml:space="preserve">Footpath: </w:t>
      </w:r>
    </w:p>
    <w:p w14:paraId="41163D66" w14:textId="3DA890DF" w:rsidR="00BD7547" w:rsidRDefault="00EF62F6" w:rsidP="00BD7547">
      <w:pPr>
        <w:pStyle w:val="ListParagraph"/>
        <w:numPr>
          <w:ilvl w:val="1"/>
          <w:numId w:val="39"/>
        </w:numPr>
        <w:spacing w:after="0"/>
        <w:rPr>
          <w:rFonts w:ascii="Arial" w:hAnsi="Arial" w:cs="Arial"/>
          <w:sz w:val="20"/>
          <w:szCs w:val="20"/>
        </w:rPr>
      </w:pPr>
      <w:r>
        <w:rPr>
          <w:rFonts w:ascii="Arial" w:hAnsi="Arial" w:cs="Arial"/>
          <w:sz w:val="20"/>
          <w:szCs w:val="20"/>
        </w:rPr>
        <w:t>She</w:t>
      </w:r>
      <w:r w:rsidR="007E016B">
        <w:rPr>
          <w:rFonts w:ascii="Arial" w:hAnsi="Arial" w:cs="Arial"/>
          <w:sz w:val="20"/>
          <w:szCs w:val="20"/>
        </w:rPr>
        <w:t xml:space="preserve"> had been a meeting with Dave Watson and funding may be available in the long-term but the more support for the project th</w:t>
      </w:r>
      <w:r>
        <w:rPr>
          <w:rFonts w:ascii="Arial" w:hAnsi="Arial" w:cs="Arial"/>
          <w:sz w:val="20"/>
          <w:szCs w:val="20"/>
        </w:rPr>
        <w:t>e</w:t>
      </w:r>
      <w:r w:rsidR="007E016B">
        <w:rPr>
          <w:rFonts w:ascii="Arial" w:hAnsi="Arial" w:cs="Arial"/>
          <w:sz w:val="20"/>
          <w:szCs w:val="20"/>
        </w:rPr>
        <w:t>r</w:t>
      </w:r>
      <w:r>
        <w:rPr>
          <w:rFonts w:ascii="Arial" w:hAnsi="Arial" w:cs="Arial"/>
          <w:sz w:val="20"/>
          <w:szCs w:val="20"/>
        </w:rPr>
        <w:t xml:space="preserve">e is the more likelihood </w:t>
      </w:r>
      <w:r w:rsidR="003741A2">
        <w:rPr>
          <w:rFonts w:ascii="Arial" w:hAnsi="Arial" w:cs="Arial"/>
          <w:sz w:val="20"/>
          <w:szCs w:val="20"/>
        </w:rPr>
        <w:t>it will go ahead</w:t>
      </w:r>
      <w:r w:rsidR="007E016B">
        <w:rPr>
          <w:rFonts w:ascii="Arial" w:hAnsi="Arial" w:cs="Arial"/>
          <w:sz w:val="20"/>
          <w:szCs w:val="20"/>
        </w:rPr>
        <w:t>.</w:t>
      </w:r>
      <w:r w:rsidR="00BD7547">
        <w:rPr>
          <w:rFonts w:ascii="Arial" w:hAnsi="Arial" w:cs="Arial"/>
          <w:sz w:val="20"/>
          <w:szCs w:val="20"/>
        </w:rPr>
        <w:t xml:space="preserve"> Mellis </w:t>
      </w:r>
      <w:r w:rsidR="003741A2">
        <w:rPr>
          <w:rFonts w:ascii="Arial" w:hAnsi="Arial" w:cs="Arial"/>
          <w:sz w:val="20"/>
          <w:szCs w:val="20"/>
        </w:rPr>
        <w:t xml:space="preserve">Primary School </w:t>
      </w:r>
      <w:r w:rsidR="00BD7547">
        <w:rPr>
          <w:rFonts w:ascii="Arial" w:hAnsi="Arial" w:cs="Arial"/>
          <w:sz w:val="20"/>
          <w:szCs w:val="20"/>
        </w:rPr>
        <w:t>ha</w:t>
      </w:r>
      <w:r w:rsidR="003741A2">
        <w:rPr>
          <w:rFonts w:ascii="Arial" w:hAnsi="Arial" w:cs="Arial"/>
          <w:sz w:val="20"/>
          <w:szCs w:val="20"/>
        </w:rPr>
        <w:t>d contacted her</w:t>
      </w:r>
      <w:r w:rsidR="00BD7547">
        <w:rPr>
          <w:rFonts w:ascii="Arial" w:hAnsi="Arial" w:cs="Arial"/>
          <w:sz w:val="20"/>
          <w:szCs w:val="20"/>
        </w:rPr>
        <w:t>.</w:t>
      </w:r>
    </w:p>
    <w:p w14:paraId="6D7D55DE" w14:textId="575B5BA4" w:rsidR="00BD7547" w:rsidRDefault="00BD7547" w:rsidP="00BD7547">
      <w:pPr>
        <w:pStyle w:val="ListParagraph"/>
        <w:numPr>
          <w:ilvl w:val="1"/>
          <w:numId w:val="39"/>
        </w:numPr>
        <w:spacing w:after="0"/>
        <w:rPr>
          <w:rFonts w:ascii="Arial" w:hAnsi="Arial" w:cs="Arial"/>
          <w:sz w:val="20"/>
          <w:szCs w:val="20"/>
        </w:rPr>
      </w:pPr>
      <w:r>
        <w:rPr>
          <w:rFonts w:ascii="Arial" w:hAnsi="Arial" w:cs="Arial"/>
          <w:sz w:val="20"/>
          <w:szCs w:val="20"/>
        </w:rPr>
        <w:t xml:space="preserve">There </w:t>
      </w:r>
      <w:r w:rsidR="00E2121D">
        <w:rPr>
          <w:rFonts w:ascii="Arial" w:hAnsi="Arial" w:cs="Arial"/>
          <w:sz w:val="20"/>
          <w:szCs w:val="20"/>
        </w:rPr>
        <w:t>will</w:t>
      </w:r>
      <w:r>
        <w:rPr>
          <w:rFonts w:ascii="Arial" w:hAnsi="Arial" w:cs="Arial"/>
          <w:sz w:val="20"/>
          <w:szCs w:val="20"/>
        </w:rPr>
        <w:t xml:space="preserve"> be a survey to look at refining the costs and there may be a less formal footpath on top of the BT infrastructure.</w:t>
      </w:r>
    </w:p>
    <w:p w14:paraId="6E2573D5" w14:textId="7EB1104D" w:rsidR="00BD7547" w:rsidRDefault="00BD7547" w:rsidP="00BD7547">
      <w:pPr>
        <w:pStyle w:val="ListParagraph"/>
        <w:numPr>
          <w:ilvl w:val="1"/>
          <w:numId w:val="39"/>
        </w:numPr>
        <w:spacing w:after="0"/>
        <w:rPr>
          <w:rFonts w:ascii="Arial" w:hAnsi="Arial" w:cs="Arial"/>
          <w:sz w:val="20"/>
          <w:szCs w:val="20"/>
        </w:rPr>
      </w:pPr>
      <w:r>
        <w:rPr>
          <w:rFonts w:ascii="Arial" w:hAnsi="Arial" w:cs="Arial"/>
          <w:sz w:val="20"/>
          <w:szCs w:val="20"/>
        </w:rPr>
        <w:t>There could be greater flexibility in the width of the pat</w:t>
      </w:r>
      <w:r w:rsidR="00E2121D">
        <w:rPr>
          <w:rFonts w:ascii="Arial" w:hAnsi="Arial" w:cs="Arial"/>
          <w:sz w:val="20"/>
          <w:szCs w:val="20"/>
        </w:rPr>
        <w:t>h</w:t>
      </w:r>
      <w:r>
        <w:rPr>
          <w:rFonts w:ascii="Arial" w:hAnsi="Arial" w:cs="Arial"/>
          <w:sz w:val="20"/>
          <w:szCs w:val="20"/>
        </w:rPr>
        <w:t>.</w:t>
      </w:r>
    </w:p>
    <w:p w14:paraId="28C07511" w14:textId="70A4B260" w:rsidR="00BD7547" w:rsidRDefault="00BD7547" w:rsidP="00BD7547">
      <w:pPr>
        <w:pStyle w:val="ListParagraph"/>
        <w:numPr>
          <w:ilvl w:val="1"/>
          <w:numId w:val="39"/>
        </w:numPr>
        <w:spacing w:after="0"/>
        <w:rPr>
          <w:rFonts w:ascii="Arial" w:hAnsi="Arial" w:cs="Arial"/>
          <w:sz w:val="20"/>
          <w:szCs w:val="20"/>
        </w:rPr>
      </w:pPr>
      <w:r>
        <w:rPr>
          <w:rFonts w:ascii="Arial" w:hAnsi="Arial" w:cs="Arial"/>
          <w:sz w:val="20"/>
          <w:szCs w:val="20"/>
        </w:rPr>
        <w:t xml:space="preserve">There </w:t>
      </w:r>
      <w:r w:rsidR="00E2121D">
        <w:rPr>
          <w:rFonts w:ascii="Arial" w:hAnsi="Arial" w:cs="Arial"/>
          <w:sz w:val="20"/>
          <w:szCs w:val="20"/>
        </w:rPr>
        <w:t>w</w:t>
      </w:r>
      <w:r>
        <w:rPr>
          <w:rFonts w:ascii="Arial" w:hAnsi="Arial" w:cs="Arial"/>
          <w:sz w:val="20"/>
          <w:szCs w:val="20"/>
        </w:rPr>
        <w:t>ould be bids for funding for this.</w:t>
      </w:r>
    </w:p>
    <w:p w14:paraId="161B614C" w14:textId="3B824403" w:rsidR="00BD7547" w:rsidRPr="00E2121D" w:rsidRDefault="00BD7547" w:rsidP="00E2121D">
      <w:pPr>
        <w:spacing w:after="0"/>
        <w:ind w:left="1080"/>
        <w:rPr>
          <w:rFonts w:ascii="Arial" w:hAnsi="Arial" w:cs="Arial"/>
          <w:sz w:val="20"/>
          <w:szCs w:val="20"/>
        </w:rPr>
      </w:pPr>
      <w:r w:rsidRPr="00E2121D">
        <w:rPr>
          <w:rFonts w:ascii="Arial" w:hAnsi="Arial" w:cs="Arial"/>
          <w:sz w:val="20"/>
          <w:szCs w:val="20"/>
        </w:rPr>
        <w:t>In response to questions the following point were made:</w:t>
      </w:r>
    </w:p>
    <w:p w14:paraId="70ED738C" w14:textId="1694790F" w:rsidR="00BD7547" w:rsidRPr="00E2121D" w:rsidRDefault="00E2121D" w:rsidP="00E2121D">
      <w:pPr>
        <w:pStyle w:val="ListParagraph"/>
        <w:numPr>
          <w:ilvl w:val="1"/>
          <w:numId w:val="40"/>
        </w:numPr>
        <w:spacing w:after="0"/>
        <w:rPr>
          <w:rFonts w:ascii="Arial" w:hAnsi="Arial" w:cs="Arial"/>
          <w:sz w:val="20"/>
          <w:szCs w:val="20"/>
          <w:highlight w:val="yellow"/>
        </w:rPr>
      </w:pPr>
      <w:r w:rsidRPr="00E2121D">
        <w:rPr>
          <w:rFonts w:ascii="Arial" w:hAnsi="Arial" w:cs="Arial"/>
          <w:sz w:val="20"/>
          <w:szCs w:val="20"/>
          <w:highlight w:val="yellow"/>
        </w:rPr>
        <w:t>V</w:t>
      </w:r>
      <w:r w:rsidR="00BD7547" w:rsidRPr="00E2121D">
        <w:rPr>
          <w:rFonts w:ascii="Arial" w:hAnsi="Arial" w:cs="Arial"/>
          <w:sz w:val="20"/>
          <w:szCs w:val="20"/>
          <w:highlight w:val="yellow"/>
        </w:rPr>
        <w:t xml:space="preserve">ery little </w:t>
      </w:r>
      <w:r>
        <w:rPr>
          <w:rFonts w:ascii="Arial" w:hAnsi="Arial" w:cs="Arial"/>
          <w:sz w:val="20"/>
          <w:szCs w:val="20"/>
          <w:highlight w:val="yellow"/>
        </w:rPr>
        <w:t>l</w:t>
      </w:r>
      <w:r w:rsidR="00BD7547" w:rsidRPr="00E2121D">
        <w:rPr>
          <w:rFonts w:ascii="Arial" w:hAnsi="Arial" w:cs="Arial"/>
          <w:sz w:val="20"/>
          <w:szCs w:val="20"/>
          <w:highlight w:val="yellow"/>
        </w:rPr>
        <w:t xml:space="preserve">and would need to be acquired and the pathway could be a little narrower </w:t>
      </w:r>
      <w:r>
        <w:rPr>
          <w:rFonts w:ascii="Arial" w:hAnsi="Arial" w:cs="Arial"/>
          <w:sz w:val="20"/>
          <w:szCs w:val="20"/>
          <w:highlight w:val="yellow"/>
        </w:rPr>
        <w:t>than that shown in the plans. T</w:t>
      </w:r>
      <w:r w:rsidR="00BD7547" w:rsidRPr="00E2121D">
        <w:rPr>
          <w:rFonts w:ascii="Arial" w:hAnsi="Arial" w:cs="Arial"/>
          <w:sz w:val="20"/>
          <w:szCs w:val="20"/>
          <w:highlight w:val="yellow"/>
        </w:rPr>
        <w:t>he road could be moved over onto highways land on opposite side of the road.</w:t>
      </w:r>
    </w:p>
    <w:p w14:paraId="27C96872" w14:textId="77777777" w:rsidR="00BD7547" w:rsidRPr="00E2121D" w:rsidRDefault="00BD7547" w:rsidP="00E2121D">
      <w:pPr>
        <w:pStyle w:val="ListParagraph"/>
        <w:numPr>
          <w:ilvl w:val="1"/>
          <w:numId w:val="40"/>
        </w:numPr>
        <w:spacing w:after="0"/>
        <w:rPr>
          <w:rFonts w:ascii="Arial" w:hAnsi="Arial" w:cs="Arial"/>
          <w:sz w:val="20"/>
          <w:szCs w:val="20"/>
          <w:highlight w:val="yellow"/>
        </w:rPr>
      </w:pPr>
      <w:r w:rsidRPr="00E2121D">
        <w:rPr>
          <w:rFonts w:ascii="Arial" w:hAnsi="Arial" w:cs="Arial"/>
          <w:sz w:val="20"/>
          <w:szCs w:val="20"/>
          <w:highlight w:val="yellow"/>
        </w:rPr>
        <w:t>A creative way of looking at the project could be put in place and traffic calming could result.</w:t>
      </w:r>
    </w:p>
    <w:p w14:paraId="516DACFF" w14:textId="77777777" w:rsidR="00BD7547" w:rsidRPr="00E2121D" w:rsidRDefault="00BD7547" w:rsidP="00E2121D">
      <w:pPr>
        <w:pStyle w:val="ListParagraph"/>
        <w:numPr>
          <w:ilvl w:val="1"/>
          <w:numId w:val="40"/>
        </w:numPr>
        <w:spacing w:after="0"/>
        <w:rPr>
          <w:rFonts w:ascii="Arial" w:hAnsi="Arial" w:cs="Arial"/>
          <w:sz w:val="20"/>
          <w:szCs w:val="20"/>
          <w:highlight w:val="yellow"/>
        </w:rPr>
      </w:pPr>
      <w:r w:rsidRPr="00E2121D">
        <w:rPr>
          <w:rFonts w:ascii="Arial" w:hAnsi="Arial" w:cs="Arial"/>
          <w:sz w:val="20"/>
          <w:szCs w:val="20"/>
          <w:highlight w:val="yellow"/>
        </w:rPr>
        <w:t>The work will depend on funding.</w:t>
      </w:r>
    </w:p>
    <w:p w14:paraId="70C96341" w14:textId="4749DA4B" w:rsidR="00BD7547" w:rsidRDefault="00BD7547" w:rsidP="00BD7547">
      <w:pPr>
        <w:pStyle w:val="ListParagraph"/>
        <w:numPr>
          <w:ilvl w:val="1"/>
          <w:numId w:val="39"/>
        </w:numPr>
        <w:spacing w:after="0"/>
        <w:rPr>
          <w:rFonts w:ascii="Arial" w:hAnsi="Arial" w:cs="Arial"/>
          <w:sz w:val="20"/>
          <w:szCs w:val="20"/>
        </w:rPr>
      </w:pPr>
      <w:r>
        <w:rPr>
          <w:rFonts w:ascii="Arial" w:hAnsi="Arial" w:cs="Arial"/>
          <w:sz w:val="20"/>
          <w:szCs w:val="20"/>
        </w:rPr>
        <w:t>Councillor Fleming had put a further £2</w:t>
      </w:r>
      <w:r w:rsidR="00E2121D">
        <w:rPr>
          <w:rFonts w:ascii="Arial" w:hAnsi="Arial" w:cs="Arial"/>
          <w:sz w:val="20"/>
          <w:szCs w:val="20"/>
        </w:rPr>
        <w:t>,</w:t>
      </w:r>
      <w:r>
        <w:rPr>
          <w:rFonts w:ascii="Arial" w:hAnsi="Arial" w:cs="Arial"/>
          <w:sz w:val="20"/>
          <w:szCs w:val="20"/>
        </w:rPr>
        <w:t>000 from her budget into the project.</w:t>
      </w:r>
    </w:p>
    <w:p w14:paraId="53516B3D" w14:textId="29AB39EA" w:rsidR="00BD7547" w:rsidRDefault="00BD7547" w:rsidP="00BD7547">
      <w:pPr>
        <w:pStyle w:val="ListParagraph"/>
        <w:numPr>
          <w:ilvl w:val="1"/>
          <w:numId w:val="39"/>
        </w:numPr>
        <w:spacing w:after="0"/>
        <w:rPr>
          <w:rFonts w:ascii="Arial" w:hAnsi="Arial" w:cs="Arial"/>
          <w:sz w:val="20"/>
          <w:szCs w:val="20"/>
        </w:rPr>
      </w:pPr>
      <w:r>
        <w:rPr>
          <w:rFonts w:ascii="Arial" w:hAnsi="Arial" w:cs="Arial"/>
          <w:sz w:val="20"/>
          <w:szCs w:val="20"/>
        </w:rPr>
        <w:t>Councillor Feaver has taken photographs of the BT in</w:t>
      </w:r>
      <w:r w:rsidR="00A56E6C">
        <w:rPr>
          <w:rFonts w:ascii="Arial" w:hAnsi="Arial" w:cs="Arial"/>
          <w:sz w:val="20"/>
          <w:szCs w:val="20"/>
        </w:rPr>
        <w:t>frastructure</w:t>
      </w:r>
      <w:r>
        <w:rPr>
          <w:rFonts w:ascii="Arial" w:hAnsi="Arial" w:cs="Arial"/>
          <w:sz w:val="20"/>
          <w:szCs w:val="20"/>
        </w:rPr>
        <w:t>.</w:t>
      </w:r>
    </w:p>
    <w:p w14:paraId="60371487" w14:textId="78EF5DF3" w:rsidR="00053A0A" w:rsidRDefault="00BD7547" w:rsidP="007E016B">
      <w:pPr>
        <w:pStyle w:val="ListParagraph"/>
        <w:numPr>
          <w:ilvl w:val="0"/>
          <w:numId w:val="39"/>
        </w:numPr>
        <w:spacing w:after="0"/>
        <w:ind w:left="714" w:hanging="357"/>
        <w:rPr>
          <w:rFonts w:ascii="Arial" w:hAnsi="Arial" w:cs="Arial"/>
          <w:sz w:val="20"/>
          <w:szCs w:val="20"/>
        </w:rPr>
      </w:pPr>
      <w:r>
        <w:rPr>
          <w:rFonts w:ascii="Arial" w:hAnsi="Arial" w:cs="Arial"/>
          <w:sz w:val="20"/>
          <w:szCs w:val="20"/>
        </w:rPr>
        <w:t>Councillor Hawes raised the issue of the location of the processing plant and pointed out that it was completely in Yaxley</w:t>
      </w:r>
      <w:r w:rsidR="00A56E6C">
        <w:rPr>
          <w:rFonts w:ascii="Arial" w:hAnsi="Arial" w:cs="Arial"/>
          <w:sz w:val="20"/>
          <w:szCs w:val="20"/>
        </w:rPr>
        <w:t>,</w:t>
      </w:r>
      <w:r>
        <w:rPr>
          <w:rFonts w:ascii="Arial" w:hAnsi="Arial" w:cs="Arial"/>
          <w:sz w:val="20"/>
          <w:szCs w:val="20"/>
        </w:rPr>
        <w:t xml:space="preserve"> and this was not mentioned</w:t>
      </w:r>
      <w:r w:rsidR="00A56E6C">
        <w:rPr>
          <w:rFonts w:ascii="Arial" w:hAnsi="Arial" w:cs="Arial"/>
          <w:sz w:val="20"/>
          <w:szCs w:val="20"/>
        </w:rPr>
        <w:t xml:space="preserve"> in the application.</w:t>
      </w:r>
    </w:p>
    <w:p w14:paraId="00731044" w14:textId="0DAF42CF" w:rsidR="00BD7547" w:rsidRDefault="00BD7547" w:rsidP="007E016B">
      <w:pPr>
        <w:pStyle w:val="ListParagraph"/>
        <w:numPr>
          <w:ilvl w:val="0"/>
          <w:numId w:val="39"/>
        </w:numPr>
        <w:spacing w:after="0"/>
        <w:ind w:left="714" w:hanging="357"/>
        <w:rPr>
          <w:rFonts w:ascii="Arial" w:hAnsi="Arial" w:cs="Arial"/>
          <w:sz w:val="20"/>
          <w:szCs w:val="20"/>
        </w:rPr>
      </w:pPr>
      <w:r>
        <w:rPr>
          <w:rFonts w:ascii="Arial" w:hAnsi="Arial" w:cs="Arial"/>
          <w:sz w:val="20"/>
          <w:szCs w:val="20"/>
        </w:rPr>
        <w:t>On 19</w:t>
      </w:r>
      <w:r w:rsidR="00A56E6C" w:rsidRPr="00A56E6C">
        <w:rPr>
          <w:rFonts w:ascii="Arial" w:hAnsi="Arial" w:cs="Arial"/>
          <w:sz w:val="20"/>
          <w:szCs w:val="20"/>
          <w:vertAlign w:val="superscript"/>
        </w:rPr>
        <w:t>th</w:t>
      </w:r>
      <w:r>
        <w:rPr>
          <w:rFonts w:ascii="Arial" w:hAnsi="Arial" w:cs="Arial"/>
          <w:sz w:val="20"/>
          <w:szCs w:val="20"/>
        </w:rPr>
        <w:t xml:space="preserve"> April 2018 there will be stakeholders</w:t>
      </w:r>
      <w:r w:rsidR="00A56E6C">
        <w:rPr>
          <w:rFonts w:ascii="Arial" w:hAnsi="Arial" w:cs="Arial"/>
          <w:sz w:val="20"/>
          <w:szCs w:val="20"/>
        </w:rPr>
        <w:t>’</w:t>
      </w:r>
      <w:r>
        <w:rPr>
          <w:rFonts w:ascii="Arial" w:hAnsi="Arial" w:cs="Arial"/>
          <w:sz w:val="20"/>
          <w:szCs w:val="20"/>
        </w:rPr>
        <w:t xml:space="preserve"> meeting at </w:t>
      </w:r>
      <w:r w:rsidR="00A56E6C">
        <w:rPr>
          <w:rFonts w:ascii="Arial" w:hAnsi="Arial" w:cs="Arial"/>
          <w:sz w:val="20"/>
          <w:szCs w:val="20"/>
        </w:rPr>
        <w:t>B</w:t>
      </w:r>
      <w:r>
        <w:rPr>
          <w:rFonts w:ascii="Arial" w:hAnsi="Arial" w:cs="Arial"/>
          <w:sz w:val="20"/>
          <w:szCs w:val="20"/>
        </w:rPr>
        <w:t xml:space="preserve">rome Grange </w:t>
      </w:r>
      <w:r w:rsidR="00A56E6C">
        <w:rPr>
          <w:rFonts w:ascii="Arial" w:hAnsi="Arial" w:cs="Arial"/>
          <w:sz w:val="20"/>
          <w:szCs w:val="20"/>
        </w:rPr>
        <w:t>H</w:t>
      </w:r>
      <w:r>
        <w:rPr>
          <w:rFonts w:ascii="Arial" w:hAnsi="Arial" w:cs="Arial"/>
          <w:sz w:val="20"/>
          <w:szCs w:val="20"/>
        </w:rPr>
        <w:t xml:space="preserve">otel and Yaxley and </w:t>
      </w:r>
      <w:r w:rsidR="00A56E6C">
        <w:rPr>
          <w:rFonts w:ascii="Arial" w:hAnsi="Arial" w:cs="Arial"/>
          <w:sz w:val="20"/>
          <w:szCs w:val="20"/>
        </w:rPr>
        <w:t>Thrandeston</w:t>
      </w:r>
      <w:r>
        <w:rPr>
          <w:rFonts w:ascii="Arial" w:hAnsi="Arial" w:cs="Arial"/>
          <w:sz w:val="20"/>
          <w:szCs w:val="20"/>
        </w:rPr>
        <w:t xml:space="preserve"> </w:t>
      </w:r>
      <w:r w:rsidR="00A56E6C">
        <w:rPr>
          <w:rFonts w:ascii="Arial" w:hAnsi="Arial" w:cs="Arial"/>
          <w:sz w:val="20"/>
          <w:szCs w:val="20"/>
        </w:rPr>
        <w:t>Parish Council</w:t>
      </w:r>
      <w:r>
        <w:rPr>
          <w:rFonts w:ascii="Arial" w:hAnsi="Arial" w:cs="Arial"/>
          <w:sz w:val="20"/>
          <w:szCs w:val="20"/>
        </w:rPr>
        <w:t>s w</w:t>
      </w:r>
      <w:r w:rsidR="00A56E6C">
        <w:rPr>
          <w:rFonts w:ascii="Arial" w:hAnsi="Arial" w:cs="Arial"/>
          <w:sz w:val="20"/>
          <w:szCs w:val="20"/>
        </w:rPr>
        <w:t>ill</w:t>
      </w:r>
      <w:r>
        <w:rPr>
          <w:rFonts w:ascii="Arial" w:hAnsi="Arial" w:cs="Arial"/>
          <w:sz w:val="20"/>
          <w:szCs w:val="20"/>
        </w:rPr>
        <w:t xml:space="preserve"> be invited. Councillor Fleming will follow this up.</w:t>
      </w:r>
    </w:p>
    <w:p w14:paraId="7A53F775" w14:textId="2A39D73F" w:rsidR="00BD7547" w:rsidRDefault="00BD7547" w:rsidP="007E016B">
      <w:pPr>
        <w:pStyle w:val="ListParagraph"/>
        <w:numPr>
          <w:ilvl w:val="0"/>
          <w:numId w:val="39"/>
        </w:numPr>
        <w:spacing w:after="0"/>
        <w:ind w:left="714" w:hanging="357"/>
        <w:rPr>
          <w:rFonts w:ascii="Arial" w:hAnsi="Arial" w:cs="Arial"/>
          <w:sz w:val="20"/>
          <w:szCs w:val="20"/>
        </w:rPr>
      </w:pPr>
      <w:r>
        <w:rPr>
          <w:rFonts w:ascii="Arial" w:hAnsi="Arial" w:cs="Arial"/>
          <w:sz w:val="20"/>
          <w:szCs w:val="20"/>
        </w:rPr>
        <w:t xml:space="preserve">The </w:t>
      </w:r>
      <w:r w:rsidR="00A56E6C">
        <w:rPr>
          <w:rFonts w:ascii="Arial" w:hAnsi="Arial" w:cs="Arial"/>
          <w:sz w:val="20"/>
          <w:szCs w:val="20"/>
        </w:rPr>
        <w:t xml:space="preserve">Parish Council </w:t>
      </w:r>
      <w:r>
        <w:rPr>
          <w:rFonts w:ascii="Arial" w:hAnsi="Arial" w:cs="Arial"/>
          <w:sz w:val="20"/>
          <w:szCs w:val="20"/>
        </w:rPr>
        <w:t xml:space="preserve">thanked </w:t>
      </w:r>
      <w:r w:rsidR="00A56E6C">
        <w:rPr>
          <w:rFonts w:ascii="Arial" w:hAnsi="Arial" w:cs="Arial"/>
          <w:sz w:val="20"/>
          <w:szCs w:val="20"/>
        </w:rPr>
        <w:t>C</w:t>
      </w:r>
      <w:r>
        <w:rPr>
          <w:rFonts w:ascii="Arial" w:hAnsi="Arial" w:cs="Arial"/>
          <w:sz w:val="20"/>
          <w:szCs w:val="20"/>
        </w:rPr>
        <w:t>ouncillor Fleming.</w:t>
      </w:r>
    </w:p>
    <w:p w14:paraId="11268121" w14:textId="77777777" w:rsidR="00BD7547" w:rsidRPr="007E016B" w:rsidRDefault="00BD7547" w:rsidP="00BD7547">
      <w:pPr>
        <w:pStyle w:val="ListParagraph"/>
        <w:spacing w:after="0"/>
        <w:ind w:left="714"/>
        <w:rPr>
          <w:rFonts w:ascii="Arial" w:hAnsi="Arial" w:cs="Arial"/>
          <w:sz w:val="20"/>
          <w:szCs w:val="20"/>
        </w:rPr>
      </w:pPr>
    </w:p>
    <w:p w14:paraId="172F8102" w14:textId="0D347954" w:rsidR="00C36E73" w:rsidRDefault="00C36E73" w:rsidP="00294A78">
      <w:pPr>
        <w:pStyle w:val="ListParagraph"/>
        <w:numPr>
          <w:ilvl w:val="0"/>
          <w:numId w:val="1"/>
        </w:numPr>
        <w:spacing w:after="0"/>
        <w:rPr>
          <w:rFonts w:ascii="Arial" w:hAnsi="Arial" w:cs="Arial"/>
          <w:sz w:val="20"/>
          <w:szCs w:val="20"/>
        </w:rPr>
      </w:pPr>
      <w:r w:rsidRPr="00363BE4">
        <w:rPr>
          <w:rFonts w:ascii="Arial" w:hAnsi="Arial" w:cs="Arial"/>
          <w:sz w:val="20"/>
          <w:szCs w:val="20"/>
        </w:rPr>
        <w:t>Progress Power Update, to discuss latest submissions from Progress Power</w:t>
      </w:r>
      <w:r w:rsidR="00363BE4">
        <w:rPr>
          <w:rFonts w:ascii="Arial" w:hAnsi="Arial" w:cs="Arial"/>
          <w:sz w:val="20"/>
          <w:szCs w:val="20"/>
        </w:rPr>
        <w:t>.</w:t>
      </w:r>
    </w:p>
    <w:p w14:paraId="2E087C9D" w14:textId="6612FA5E" w:rsidR="00BD7547" w:rsidRDefault="00BD7547" w:rsidP="00BD7547">
      <w:pPr>
        <w:pStyle w:val="ListParagraph"/>
        <w:spacing w:after="0"/>
        <w:rPr>
          <w:rFonts w:ascii="Arial" w:hAnsi="Arial" w:cs="Arial"/>
          <w:sz w:val="20"/>
          <w:szCs w:val="20"/>
        </w:rPr>
      </w:pPr>
      <w:r>
        <w:rPr>
          <w:rFonts w:ascii="Arial" w:hAnsi="Arial" w:cs="Arial"/>
          <w:sz w:val="20"/>
          <w:szCs w:val="20"/>
        </w:rPr>
        <w:t>Presentation by Philip Butler</w:t>
      </w:r>
      <w:r w:rsidR="00A56E6C">
        <w:rPr>
          <w:rFonts w:ascii="Arial" w:hAnsi="Arial" w:cs="Arial"/>
          <w:sz w:val="20"/>
          <w:szCs w:val="20"/>
        </w:rPr>
        <w:t>.</w:t>
      </w:r>
      <w:r>
        <w:rPr>
          <w:rFonts w:ascii="Arial" w:hAnsi="Arial" w:cs="Arial"/>
          <w:sz w:val="20"/>
          <w:szCs w:val="20"/>
        </w:rPr>
        <w:t xml:space="preserve"> </w:t>
      </w:r>
      <w:r w:rsidR="00A56E6C">
        <w:rPr>
          <w:rFonts w:ascii="Arial" w:hAnsi="Arial" w:cs="Arial"/>
          <w:sz w:val="20"/>
          <w:szCs w:val="20"/>
        </w:rPr>
        <w:t>T</w:t>
      </w:r>
      <w:r>
        <w:rPr>
          <w:rFonts w:ascii="Arial" w:hAnsi="Arial" w:cs="Arial"/>
          <w:sz w:val="20"/>
          <w:szCs w:val="20"/>
        </w:rPr>
        <w:t>he following points were made:</w:t>
      </w:r>
    </w:p>
    <w:p w14:paraId="6A90FCF8" w14:textId="77777777" w:rsidR="00BD7547" w:rsidRDefault="00BD7547" w:rsidP="00BD7547">
      <w:pPr>
        <w:pStyle w:val="ListParagraph"/>
        <w:numPr>
          <w:ilvl w:val="0"/>
          <w:numId w:val="36"/>
        </w:numPr>
        <w:spacing w:after="0"/>
        <w:rPr>
          <w:rFonts w:ascii="Arial" w:hAnsi="Arial" w:cs="Arial"/>
          <w:sz w:val="20"/>
          <w:szCs w:val="20"/>
        </w:rPr>
      </w:pPr>
      <w:r>
        <w:rPr>
          <w:rFonts w:ascii="Arial" w:hAnsi="Arial" w:cs="Arial"/>
          <w:sz w:val="20"/>
          <w:szCs w:val="20"/>
        </w:rPr>
        <w:t>Mr Butler had submitted an objection to the plan which had been supported by Yaxley Parish Council.</w:t>
      </w:r>
    </w:p>
    <w:p w14:paraId="116E0D44" w14:textId="243AF290" w:rsidR="00BD7547" w:rsidRDefault="00BD7547" w:rsidP="00BD7547">
      <w:pPr>
        <w:pStyle w:val="ListParagraph"/>
        <w:numPr>
          <w:ilvl w:val="0"/>
          <w:numId w:val="36"/>
        </w:numPr>
        <w:spacing w:after="0"/>
        <w:rPr>
          <w:rFonts w:ascii="Arial" w:hAnsi="Arial" w:cs="Arial"/>
          <w:sz w:val="20"/>
          <w:szCs w:val="20"/>
        </w:rPr>
      </w:pPr>
      <w:r>
        <w:rPr>
          <w:rFonts w:ascii="Arial" w:hAnsi="Arial" w:cs="Arial"/>
          <w:sz w:val="20"/>
          <w:szCs w:val="20"/>
        </w:rPr>
        <w:t xml:space="preserve">The hedge </w:t>
      </w:r>
      <w:r w:rsidR="00A56E6C">
        <w:rPr>
          <w:rFonts w:ascii="Arial" w:hAnsi="Arial" w:cs="Arial"/>
          <w:sz w:val="20"/>
          <w:szCs w:val="20"/>
        </w:rPr>
        <w:t>c</w:t>
      </w:r>
      <w:r>
        <w:rPr>
          <w:rFonts w:ascii="Arial" w:hAnsi="Arial" w:cs="Arial"/>
          <w:sz w:val="20"/>
          <w:szCs w:val="20"/>
        </w:rPr>
        <w:t>ould be removed as far as shown in the original document and this was in response to historical and ecological issues.</w:t>
      </w:r>
    </w:p>
    <w:p w14:paraId="311F30AE" w14:textId="5F03E950" w:rsidR="00BD7547" w:rsidRDefault="00BD7547" w:rsidP="00BD7547">
      <w:pPr>
        <w:pStyle w:val="ListParagraph"/>
        <w:numPr>
          <w:ilvl w:val="0"/>
          <w:numId w:val="36"/>
        </w:numPr>
        <w:spacing w:after="0"/>
        <w:rPr>
          <w:rFonts w:ascii="Arial" w:hAnsi="Arial" w:cs="Arial"/>
          <w:sz w:val="20"/>
          <w:szCs w:val="20"/>
        </w:rPr>
      </w:pPr>
      <w:r>
        <w:rPr>
          <w:rFonts w:ascii="Arial" w:hAnsi="Arial" w:cs="Arial"/>
          <w:sz w:val="20"/>
          <w:szCs w:val="20"/>
        </w:rPr>
        <w:t>The new application was in line with comments that had been made.</w:t>
      </w:r>
    </w:p>
    <w:p w14:paraId="71CF313C" w14:textId="76EEFE6C" w:rsidR="00BD7547" w:rsidRDefault="00BD7547" w:rsidP="00BD7547">
      <w:pPr>
        <w:pStyle w:val="ListParagraph"/>
        <w:numPr>
          <w:ilvl w:val="0"/>
          <w:numId w:val="36"/>
        </w:numPr>
        <w:spacing w:after="0"/>
        <w:rPr>
          <w:rFonts w:ascii="Arial" w:hAnsi="Arial" w:cs="Arial"/>
          <w:sz w:val="20"/>
          <w:szCs w:val="20"/>
        </w:rPr>
      </w:pPr>
      <w:r>
        <w:rPr>
          <w:rFonts w:ascii="Arial" w:hAnsi="Arial" w:cs="Arial"/>
          <w:sz w:val="20"/>
          <w:szCs w:val="20"/>
        </w:rPr>
        <w:t xml:space="preserve">The aim was to adjust </w:t>
      </w:r>
      <w:r w:rsidR="00A56E6C">
        <w:rPr>
          <w:rFonts w:ascii="Arial" w:hAnsi="Arial" w:cs="Arial"/>
          <w:sz w:val="20"/>
          <w:szCs w:val="20"/>
        </w:rPr>
        <w:t>the plan</w:t>
      </w:r>
      <w:r>
        <w:rPr>
          <w:rFonts w:ascii="Arial" w:hAnsi="Arial" w:cs="Arial"/>
          <w:sz w:val="20"/>
          <w:szCs w:val="20"/>
        </w:rPr>
        <w:t xml:space="preserve"> back to the original documentation.</w:t>
      </w:r>
    </w:p>
    <w:p w14:paraId="3D35F63A" w14:textId="3F5E7E36" w:rsidR="0052467A" w:rsidRPr="00A56E6C" w:rsidRDefault="0052467A" w:rsidP="00A56E6C">
      <w:pPr>
        <w:spacing w:after="0"/>
        <w:ind w:left="1080"/>
        <w:rPr>
          <w:rFonts w:ascii="Arial" w:hAnsi="Arial" w:cs="Arial"/>
          <w:sz w:val="20"/>
          <w:szCs w:val="20"/>
        </w:rPr>
      </w:pPr>
      <w:r w:rsidRPr="00A56E6C">
        <w:rPr>
          <w:rFonts w:ascii="Arial" w:hAnsi="Arial" w:cs="Arial"/>
          <w:sz w:val="20"/>
          <w:szCs w:val="20"/>
        </w:rPr>
        <w:t xml:space="preserve">In response to </w:t>
      </w:r>
      <w:r w:rsidR="00A56E6C">
        <w:rPr>
          <w:rFonts w:ascii="Arial" w:hAnsi="Arial" w:cs="Arial"/>
          <w:sz w:val="20"/>
          <w:szCs w:val="20"/>
        </w:rPr>
        <w:t xml:space="preserve">a </w:t>
      </w:r>
      <w:r w:rsidRPr="00A56E6C">
        <w:rPr>
          <w:rFonts w:ascii="Arial" w:hAnsi="Arial" w:cs="Arial"/>
          <w:sz w:val="20"/>
          <w:szCs w:val="20"/>
        </w:rPr>
        <w:t xml:space="preserve">question </w:t>
      </w:r>
      <w:r w:rsidR="00A56E6C">
        <w:rPr>
          <w:rFonts w:ascii="Arial" w:hAnsi="Arial" w:cs="Arial"/>
          <w:sz w:val="20"/>
          <w:szCs w:val="20"/>
        </w:rPr>
        <w:t xml:space="preserve">the </w:t>
      </w:r>
      <w:r w:rsidRPr="00A56E6C">
        <w:rPr>
          <w:rFonts w:ascii="Arial" w:hAnsi="Arial" w:cs="Arial"/>
          <w:sz w:val="20"/>
          <w:szCs w:val="20"/>
        </w:rPr>
        <w:t>following point was made:</w:t>
      </w:r>
    </w:p>
    <w:p w14:paraId="639CBB34" w14:textId="2897AFB4" w:rsidR="0052467A" w:rsidRPr="00A56E6C" w:rsidRDefault="00A56E6C" w:rsidP="00A56E6C">
      <w:pPr>
        <w:pStyle w:val="ListParagraph"/>
        <w:numPr>
          <w:ilvl w:val="0"/>
          <w:numId w:val="41"/>
        </w:numPr>
        <w:spacing w:after="0"/>
        <w:rPr>
          <w:rFonts w:ascii="Arial" w:hAnsi="Arial" w:cs="Arial"/>
          <w:sz w:val="20"/>
          <w:szCs w:val="20"/>
          <w:highlight w:val="yellow"/>
        </w:rPr>
      </w:pPr>
      <w:r w:rsidRPr="00A56E6C">
        <w:rPr>
          <w:rFonts w:ascii="Arial" w:hAnsi="Arial" w:cs="Arial"/>
          <w:sz w:val="20"/>
          <w:szCs w:val="20"/>
          <w:highlight w:val="yellow"/>
        </w:rPr>
        <w:t>T</w:t>
      </w:r>
      <w:r w:rsidR="0052467A" w:rsidRPr="00A56E6C">
        <w:rPr>
          <w:rFonts w:ascii="Arial" w:hAnsi="Arial" w:cs="Arial"/>
          <w:sz w:val="20"/>
          <w:szCs w:val="20"/>
          <w:highlight w:val="yellow"/>
        </w:rPr>
        <w:t xml:space="preserve">he tree cannot be cut down </w:t>
      </w:r>
      <w:r>
        <w:rPr>
          <w:rFonts w:ascii="Arial" w:hAnsi="Arial" w:cs="Arial"/>
          <w:sz w:val="20"/>
          <w:szCs w:val="20"/>
          <w:highlight w:val="yellow"/>
        </w:rPr>
        <w:t>at this</w:t>
      </w:r>
      <w:r w:rsidR="0052467A" w:rsidRPr="00A56E6C">
        <w:rPr>
          <w:rFonts w:ascii="Arial" w:hAnsi="Arial" w:cs="Arial"/>
          <w:sz w:val="20"/>
          <w:szCs w:val="20"/>
          <w:highlight w:val="yellow"/>
        </w:rPr>
        <w:t xml:space="preserve"> stage because of nesting birds</w:t>
      </w:r>
      <w:r>
        <w:rPr>
          <w:rFonts w:ascii="Arial" w:hAnsi="Arial" w:cs="Arial"/>
          <w:sz w:val="20"/>
          <w:szCs w:val="20"/>
          <w:highlight w:val="yellow"/>
        </w:rPr>
        <w:t>. T</w:t>
      </w:r>
      <w:r w:rsidR="0052467A" w:rsidRPr="00A56E6C">
        <w:rPr>
          <w:rFonts w:ascii="Arial" w:hAnsi="Arial" w:cs="Arial"/>
          <w:sz w:val="20"/>
          <w:szCs w:val="20"/>
          <w:highlight w:val="yellow"/>
        </w:rPr>
        <w:t>here was no contract with the National Grid and the next stage for bids would be Christmas 2018</w:t>
      </w:r>
      <w:r>
        <w:rPr>
          <w:rFonts w:ascii="Arial" w:hAnsi="Arial" w:cs="Arial"/>
          <w:sz w:val="20"/>
          <w:szCs w:val="20"/>
          <w:highlight w:val="yellow"/>
        </w:rPr>
        <w:t>,</w:t>
      </w:r>
      <w:r w:rsidR="0052467A" w:rsidRPr="00A56E6C">
        <w:rPr>
          <w:rFonts w:ascii="Arial" w:hAnsi="Arial" w:cs="Arial"/>
          <w:sz w:val="20"/>
          <w:szCs w:val="20"/>
          <w:highlight w:val="yellow"/>
        </w:rPr>
        <w:t xml:space="preserve"> when </w:t>
      </w:r>
      <w:r>
        <w:rPr>
          <w:rFonts w:ascii="Arial" w:hAnsi="Arial" w:cs="Arial"/>
          <w:sz w:val="20"/>
          <w:szCs w:val="20"/>
          <w:highlight w:val="yellow"/>
        </w:rPr>
        <w:t>P</w:t>
      </w:r>
      <w:r w:rsidR="0052467A" w:rsidRPr="00A56E6C">
        <w:rPr>
          <w:rFonts w:ascii="Arial" w:hAnsi="Arial" w:cs="Arial"/>
          <w:sz w:val="20"/>
          <w:szCs w:val="20"/>
          <w:highlight w:val="yellow"/>
        </w:rPr>
        <w:t>rogress Power will know if they had been awarded a contract.</w:t>
      </w:r>
    </w:p>
    <w:p w14:paraId="52EA09DB" w14:textId="00533F01" w:rsidR="0052467A" w:rsidRDefault="0052467A" w:rsidP="0052467A">
      <w:pPr>
        <w:pStyle w:val="ListParagraph"/>
        <w:numPr>
          <w:ilvl w:val="0"/>
          <w:numId w:val="36"/>
        </w:numPr>
        <w:spacing w:after="0"/>
        <w:rPr>
          <w:rFonts w:ascii="Arial" w:hAnsi="Arial" w:cs="Arial"/>
          <w:sz w:val="20"/>
          <w:szCs w:val="20"/>
        </w:rPr>
      </w:pPr>
      <w:r>
        <w:rPr>
          <w:rFonts w:ascii="Arial" w:hAnsi="Arial" w:cs="Arial"/>
          <w:sz w:val="20"/>
          <w:szCs w:val="20"/>
        </w:rPr>
        <w:lastRenderedPageBreak/>
        <w:t>There has been a drop in the price awarded from £22 last year to £8 this year and this ha</w:t>
      </w:r>
      <w:r w:rsidR="00A56E6C">
        <w:rPr>
          <w:rFonts w:ascii="Arial" w:hAnsi="Arial" w:cs="Arial"/>
          <w:sz w:val="20"/>
          <w:szCs w:val="20"/>
        </w:rPr>
        <w:t>d</w:t>
      </w:r>
      <w:r>
        <w:rPr>
          <w:rFonts w:ascii="Arial" w:hAnsi="Arial" w:cs="Arial"/>
          <w:sz w:val="20"/>
          <w:szCs w:val="20"/>
        </w:rPr>
        <w:t xml:space="preserve"> </w:t>
      </w:r>
      <w:r w:rsidR="00A56E6C">
        <w:rPr>
          <w:rFonts w:ascii="Arial" w:hAnsi="Arial" w:cs="Arial"/>
          <w:sz w:val="20"/>
          <w:szCs w:val="20"/>
        </w:rPr>
        <w:t xml:space="preserve">now </w:t>
      </w:r>
      <w:r>
        <w:rPr>
          <w:rFonts w:ascii="Arial" w:hAnsi="Arial" w:cs="Arial"/>
          <w:sz w:val="20"/>
          <w:szCs w:val="20"/>
        </w:rPr>
        <w:t>made the new bui</w:t>
      </w:r>
      <w:r w:rsidR="000338EC">
        <w:rPr>
          <w:rFonts w:ascii="Arial" w:hAnsi="Arial" w:cs="Arial"/>
          <w:sz w:val="20"/>
          <w:szCs w:val="20"/>
        </w:rPr>
        <w:t>l</w:t>
      </w:r>
      <w:r>
        <w:rPr>
          <w:rFonts w:ascii="Arial" w:hAnsi="Arial" w:cs="Arial"/>
          <w:sz w:val="20"/>
          <w:szCs w:val="20"/>
        </w:rPr>
        <w:t xml:space="preserve">d </w:t>
      </w:r>
      <w:r w:rsidR="000338EC">
        <w:rPr>
          <w:rFonts w:ascii="Arial" w:hAnsi="Arial" w:cs="Arial"/>
          <w:sz w:val="20"/>
          <w:szCs w:val="20"/>
        </w:rPr>
        <w:t>non-</w:t>
      </w:r>
      <w:r>
        <w:rPr>
          <w:rFonts w:ascii="Arial" w:hAnsi="Arial" w:cs="Arial"/>
          <w:sz w:val="20"/>
          <w:szCs w:val="20"/>
        </w:rPr>
        <w:t>viable</w:t>
      </w:r>
      <w:r w:rsidR="000338EC">
        <w:rPr>
          <w:rFonts w:ascii="Arial" w:hAnsi="Arial" w:cs="Arial"/>
          <w:sz w:val="20"/>
          <w:szCs w:val="20"/>
        </w:rPr>
        <w:t>.</w:t>
      </w:r>
    </w:p>
    <w:p w14:paraId="35E8AA4A" w14:textId="14A4C9CE" w:rsidR="000338EC" w:rsidRDefault="000338EC" w:rsidP="0052467A">
      <w:pPr>
        <w:pStyle w:val="ListParagraph"/>
        <w:numPr>
          <w:ilvl w:val="0"/>
          <w:numId w:val="36"/>
        </w:numPr>
        <w:spacing w:after="0"/>
        <w:rPr>
          <w:rFonts w:ascii="Arial" w:hAnsi="Arial" w:cs="Arial"/>
          <w:sz w:val="20"/>
          <w:szCs w:val="20"/>
        </w:rPr>
      </w:pPr>
      <w:r>
        <w:rPr>
          <w:rFonts w:ascii="Arial" w:hAnsi="Arial" w:cs="Arial"/>
          <w:sz w:val="20"/>
          <w:szCs w:val="20"/>
        </w:rPr>
        <w:t>There may be a pot of £50,000 for offsite planting and some of the money may be available to parishes. Mid Suffolk District Council should be using this money and it will be outside the Progress Power site. The landscaping strategy document will have to be updated. There will be a</w:t>
      </w:r>
      <w:r w:rsidR="00A56E6C">
        <w:rPr>
          <w:rFonts w:ascii="Arial" w:hAnsi="Arial" w:cs="Arial"/>
          <w:sz w:val="20"/>
          <w:szCs w:val="20"/>
        </w:rPr>
        <w:t>n</w:t>
      </w:r>
      <w:r>
        <w:rPr>
          <w:rFonts w:ascii="Arial" w:hAnsi="Arial" w:cs="Arial"/>
          <w:sz w:val="20"/>
          <w:szCs w:val="20"/>
        </w:rPr>
        <w:t xml:space="preserve"> embankment 1,5 m high for planting and there will be a maintenance plan for 10 years and a condition for replacement of any plants that die.</w:t>
      </w:r>
    </w:p>
    <w:p w14:paraId="3B9163B4" w14:textId="2C9EBC75" w:rsidR="000338EC" w:rsidRDefault="000338EC" w:rsidP="000338EC">
      <w:pPr>
        <w:spacing w:after="0"/>
        <w:ind w:left="1080"/>
        <w:rPr>
          <w:rFonts w:ascii="Arial" w:hAnsi="Arial" w:cs="Arial"/>
          <w:sz w:val="20"/>
          <w:szCs w:val="20"/>
        </w:rPr>
      </w:pPr>
    </w:p>
    <w:p w14:paraId="60B09251" w14:textId="717D93E2" w:rsidR="000338EC" w:rsidRPr="000338EC" w:rsidRDefault="000338EC" w:rsidP="000338EC">
      <w:pPr>
        <w:spacing w:after="0"/>
        <w:ind w:left="1080"/>
        <w:rPr>
          <w:rFonts w:ascii="Arial" w:hAnsi="Arial" w:cs="Arial"/>
          <w:sz w:val="20"/>
          <w:szCs w:val="20"/>
        </w:rPr>
      </w:pPr>
      <w:r>
        <w:rPr>
          <w:rFonts w:ascii="Arial" w:hAnsi="Arial" w:cs="Arial"/>
          <w:sz w:val="20"/>
          <w:szCs w:val="20"/>
        </w:rPr>
        <w:t>The Council thanked Mr Butler for his help.</w:t>
      </w:r>
    </w:p>
    <w:p w14:paraId="2A41E73C" w14:textId="77777777" w:rsidR="0052467A" w:rsidRPr="0052467A" w:rsidRDefault="0052467A" w:rsidP="0052467A">
      <w:pPr>
        <w:spacing w:after="0"/>
        <w:rPr>
          <w:rFonts w:ascii="Arial" w:hAnsi="Arial" w:cs="Arial"/>
          <w:sz w:val="20"/>
          <w:szCs w:val="20"/>
        </w:rPr>
      </w:pPr>
    </w:p>
    <w:p w14:paraId="29B25419" w14:textId="7CEB22A3" w:rsidR="00294A78" w:rsidRPr="0052467A" w:rsidRDefault="00294A78" w:rsidP="005C031D">
      <w:pPr>
        <w:pStyle w:val="ListParagraph"/>
        <w:numPr>
          <w:ilvl w:val="0"/>
          <w:numId w:val="1"/>
        </w:numPr>
        <w:spacing w:after="0"/>
        <w:rPr>
          <w:rFonts w:ascii="Arial" w:hAnsi="Arial" w:cs="Arial"/>
          <w:sz w:val="20"/>
          <w:szCs w:val="20"/>
        </w:rPr>
      </w:pPr>
      <w:r w:rsidRPr="0052467A">
        <w:rPr>
          <w:rFonts w:ascii="Arial" w:hAnsi="Arial" w:cs="Arial"/>
          <w:sz w:val="20"/>
          <w:szCs w:val="20"/>
        </w:rPr>
        <w:t>Planning:</w:t>
      </w:r>
    </w:p>
    <w:p w14:paraId="39510A90" w14:textId="2F69B7C2" w:rsidR="00C43DE2" w:rsidRDefault="00294A78" w:rsidP="00C43DE2">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4E862B25" w14:textId="222593BA" w:rsidR="00C36E73" w:rsidRPr="00D05DE0" w:rsidRDefault="00D05DE0" w:rsidP="00D05DE0">
      <w:pPr>
        <w:pStyle w:val="ListParagraph"/>
        <w:numPr>
          <w:ilvl w:val="2"/>
          <w:numId w:val="1"/>
        </w:numPr>
        <w:autoSpaceDE w:val="0"/>
        <w:autoSpaceDN w:val="0"/>
        <w:adjustRightInd w:val="0"/>
        <w:spacing w:after="0" w:line="240" w:lineRule="auto"/>
        <w:rPr>
          <w:rFonts w:ascii="Arial" w:hAnsi="Arial" w:cs="Arial"/>
          <w:bCs/>
          <w:sz w:val="20"/>
          <w:szCs w:val="20"/>
        </w:rPr>
      </w:pPr>
      <w:r w:rsidRPr="00D05DE0">
        <w:rPr>
          <w:rFonts w:ascii="Arial" w:hAnsi="Arial" w:cs="Arial"/>
          <w:bCs/>
          <w:sz w:val="20"/>
          <w:szCs w:val="20"/>
        </w:rPr>
        <w:t xml:space="preserve">Application for Reserved Matters </w:t>
      </w:r>
      <w:r w:rsidR="00C36E73" w:rsidRPr="00D05DE0">
        <w:rPr>
          <w:rFonts w:ascii="Arial" w:hAnsi="Arial" w:cs="Arial"/>
          <w:bCs/>
          <w:sz w:val="20"/>
          <w:szCs w:val="20"/>
        </w:rPr>
        <w:t>- DC/18/00999</w:t>
      </w:r>
    </w:p>
    <w:p w14:paraId="75A19269" w14:textId="072E051F" w:rsidR="00C36E73" w:rsidRPr="00D05DE0" w:rsidRDefault="00C36E73" w:rsidP="00D05DE0">
      <w:pPr>
        <w:autoSpaceDE w:val="0"/>
        <w:autoSpaceDN w:val="0"/>
        <w:adjustRightInd w:val="0"/>
        <w:spacing w:after="0" w:line="240" w:lineRule="auto"/>
        <w:ind w:left="2160"/>
        <w:rPr>
          <w:rFonts w:ascii="Arial" w:hAnsi="Arial" w:cs="Arial"/>
          <w:sz w:val="20"/>
          <w:szCs w:val="20"/>
        </w:rPr>
      </w:pPr>
      <w:r w:rsidRPr="00D05DE0">
        <w:rPr>
          <w:rFonts w:ascii="Arial" w:hAnsi="Arial" w:cs="Arial"/>
          <w:bCs/>
          <w:sz w:val="20"/>
          <w:szCs w:val="20"/>
        </w:rPr>
        <w:t xml:space="preserve">Proposal: </w:t>
      </w:r>
      <w:r w:rsidRPr="00D05DE0">
        <w:rPr>
          <w:rFonts w:ascii="Arial" w:hAnsi="Arial" w:cs="Arial"/>
          <w:sz w:val="20"/>
          <w:szCs w:val="20"/>
        </w:rPr>
        <w:t>Submission of details under Outline Planning Permission DC/17/04028 - Scale,</w:t>
      </w:r>
      <w:r w:rsidR="00D05DE0">
        <w:rPr>
          <w:rFonts w:ascii="Arial" w:hAnsi="Arial" w:cs="Arial"/>
          <w:sz w:val="20"/>
          <w:szCs w:val="20"/>
        </w:rPr>
        <w:t xml:space="preserve"> </w:t>
      </w:r>
      <w:r w:rsidRPr="00D05DE0">
        <w:rPr>
          <w:rFonts w:ascii="Arial" w:hAnsi="Arial" w:cs="Arial"/>
          <w:sz w:val="20"/>
          <w:szCs w:val="20"/>
        </w:rPr>
        <w:t>appearance landscaping and layout for No. 2 dwellings.</w:t>
      </w:r>
    </w:p>
    <w:p w14:paraId="4A3EF250" w14:textId="564DFEB6" w:rsidR="00D05DE0" w:rsidRDefault="00C36E73" w:rsidP="00D05DE0">
      <w:pPr>
        <w:pStyle w:val="ListParagraph"/>
        <w:spacing w:after="0"/>
        <w:ind w:left="2160"/>
        <w:rPr>
          <w:rFonts w:ascii="Arial" w:hAnsi="Arial" w:cs="Arial"/>
          <w:sz w:val="20"/>
          <w:szCs w:val="20"/>
        </w:rPr>
      </w:pPr>
      <w:r w:rsidRPr="00D05DE0">
        <w:rPr>
          <w:rFonts w:ascii="Arial" w:hAnsi="Arial" w:cs="Arial"/>
          <w:bCs/>
          <w:sz w:val="20"/>
          <w:szCs w:val="20"/>
        </w:rPr>
        <w:t xml:space="preserve">Location: </w:t>
      </w:r>
      <w:r w:rsidRPr="00D05DE0">
        <w:rPr>
          <w:rFonts w:ascii="Arial" w:hAnsi="Arial" w:cs="Arial"/>
          <w:sz w:val="20"/>
          <w:szCs w:val="20"/>
        </w:rPr>
        <w:t>Conifers, Mellis Road, Yaxley, Eye Suffolk IP23 8DB</w:t>
      </w:r>
    </w:p>
    <w:p w14:paraId="09316A88" w14:textId="6F424DCF" w:rsidR="00130105" w:rsidRPr="00D05DE0" w:rsidRDefault="00130105" w:rsidP="00E01946">
      <w:pPr>
        <w:pStyle w:val="ListParagraph"/>
        <w:numPr>
          <w:ilvl w:val="0"/>
          <w:numId w:val="42"/>
        </w:numPr>
        <w:spacing w:after="0"/>
        <w:ind w:left="2874" w:hanging="357"/>
        <w:rPr>
          <w:rFonts w:ascii="Arial" w:hAnsi="Arial" w:cs="Arial"/>
          <w:sz w:val="20"/>
          <w:szCs w:val="20"/>
        </w:rPr>
      </w:pPr>
      <w:r>
        <w:rPr>
          <w:rFonts w:ascii="Arial" w:hAnsi="Arial" w:cs="Arial"/>
          <w:sz w:val="20"/>
          <w:szCs w:val="20"/>
        </w:rPr>
        <w:t>Council agreed to make no comment on this application.</w:t>
      </w:r>
    </w:p>
    <w:p w14:paraId="0429A4F3" w14:textId="1AABC205" w:rsidR="00C36E73" w:rsidRDefault="00C36E73" w:rsidP="00C36E73">
      <w:pPr>
        <w:pStyle w:val="ListParagraph"/>
        <w:numPr>
          <w:ilvl w:val="2"/>
          <w:numId w:val="1"/>
        </w:numPr>
        <w:spacing w:after="0"/>
        <w:rPr>
          <w:rFonts w:ascii="Arial" w:hAnsi="Arial" w:cs="Arial"/>
          <w:sz w:val="20"/>
          <w:szCs w:val="20"/>
        </w:rPr>
      </w:pPr>
      <w:r w:rsidRPr="00945EE1">
        <w:rPr>
          <w:rFonts w:ascii="Arial" w:hAnsi="Arial" w:cs="Arial"/>
          <w:sz w:val="20"/>
          <w:szCs w:val="20"/>
        </w:rPr>
        <w:t>Application</w:t>
      </w:r>
      <w:r>
        <w:rPr>
          <w:rFonts w:ascii="Arial" w:hAnsi="Arial" w:cs="Arial"/>
          <w:sz w:val="20"/>
          <w:szCs w:val="20"/>
        </w:rPr>
        <w:t>:</w:t>
      </w:r>
      <w:r w:rsidRPr="00945EE1">
        <w:rPr>
          <w:rFonts w:ascii="Arial" w:hAnsi="Arial" w:cs="Arial"/>
          <w:sz w:val="20"/>
          <w:szCs w:val="20"/>
        </w:rPr>
        <w:t xml:space="preserve"> DC/17/05880 Proposal: </w:t>
      </w:r>
    </w:p>
    <w:p w14:paraId="4CA9AEA9" w14:textId="77777777" w:rsidR="00363BE4" w:rsidRDefault="00363BE4" w:rsidP="00363BE4">
      <w:pPr>
        <w:autoSpaceDE w:val="0"/>
        <w:autoSpaceDN w:val="0"/>
        <w:adjustRightInd w:val="0"/>
        <w:spacing w:after="0" w:line="240" w:lineRule="auto"/>
        <w:ind w:left="2160"/>
        <w:rPr>
          <w:rFonts w:ascii="Arial" w:hAnsi="Arial" w:cs="Arial"/>
          <w:sz w:val="20"/>
          <w:szCs w:val="20"/>
        </w:rPr>
      </w:pPr>
      <w:r w:rsidRPr="00363BE4">
        <w:rPr>
          <w:rFonts w:ascii="Arial" w:hAnsi="Arial" w:cs="Arial"/>
          <w:b/>
          <w:bCs/>
          <w:sz w:val="20"/>
          <w:szCs w:val="20"/>
        </w:rPr>
        <w:t xml:space="preserve">Reason(s) for re-consultation: </w:t>
      </w:r>
      <w:r w:rsidRPr="00363BE4">
        <w:rPr>
          <w:rFonts w:ascii="Arial" w:hAnsi="Arial" w:cs="Arial"/>
          <w:sz w:val="20"/>
          <w:szCs w:val="20"/>
        </w:rPr>
        <w:t>amended documents have been submitted to</w:t>
      </w:r>
      <w:r>
        <w:rPr>
          <w:rFonts w:ascii="Arial" w:hAnsi="Arial" w:cs="Arial"/>
          <w:sz w:val="20"/>
          <w:szCs w:val="20"/>
        </w:rPr>
        <w:t xml:space="preserve"> the </w:t>
      </w:r>
      <w:r w:rsidRPr="00363BE4">
        <w:rPr>
          <w:rFonts w:ascii="Arial" w:hAnsi="Arial" w:cs="Arial"/>
          <w:sz w:val="20"/>
          <w:szCs w:val="20"/>
        </w:rPr>
        <w:t>Local Planning Authority 15/03/2018</w:t>
      </w:r>
      <w:r>
        <w:rPr>
          <w:rFonts w:ascii="Arial" w:hAnsi="Arial" w:cs="Arial"/>
          <w:sz w:val="20"/>
          <w:szCs w:val="20"/>
        </w:rPr>
        <w:t>.</w:t>
      </w:r>
    </w:p>
    <w:p w14:paraId="4CA9A910" w14:textId="279E3D9A" w:rsidR="00C36E73" w:rsidRPr="00363BE4" w:rsidRDefault="00C36E73" w:rsidP="00363BE4">
      <w:pPr>
        <w:autoSpaceDE w:val="0"/>
        <w:autoSpaceDN w:val="0"/>
        <w:adjustRightInd w:val="0"/>
        <w:spacing w:after="0" w:line="240" w:lineRule="auto"/>
        <w:ind w:left="2160"/>
        <w:rPr>
          <w:rFonts w:ascii="Arial" w:hAnsi="Arial" w:cs="Arial"/>
          <w:sz w:val="20"/>
          <w:szCs w:val="20"/>
        </w:rPr>
      </w:pPr>
      <w:r w:rsidRPr="00363BE4">
        <w:rPr>
          <w:rFonts w:ascii="Arial" w:hAnsi="Arial" w:cs="Arial"/>
          <w:sz w:val="20"/>
          <w:szCs w:val="20"/>
        </w:rPr>
        <w:t xml:space="preserve">Full Planning Permission - Removal of </w:t>
      </w:r>
      <w:r w:rsidR="00053A0A">
        <w:rPr>
          <w:rFonts w:ascii="Arial" w:hAnsi="Arial" w:cs="Arial"/>
          <w:sz w:val="20"/>
          <w:szCs w:val="20"/>
        </w:rPr>
        <w:t xml:space="preserve">sections in field boundaries, sections of </w:t>
      </w:r>
      <w:r w:rsidRPr="00363BE4">
        <w:rPr>
          <w:rFonts w:ascii="Arial" w:hAnsi="Arial" w:cs="Arial"/>
          <w:sz w:val="20"/>
          <w:szCs w:val="20"/>
        </w:rPr>
        <w:t xml:space="preserve">hedgerows, trees and associated vegetation in association with Development Consent Order. </w:t>
      </w:r>
    </w:p>
    <w:p w14:paraId="23C799CA" w14:textId="1538D84A" w:rsidR="00C36E73" w:rsidRDefault="00C36E73" w:rsidP="00C36E73">
      <w:pPr>
        <w:pStyle w:val="ListParagraph"/>
        <w:spacing w:after="0"/>
        <w:ind w:left="2160"/>
        <w:rPr>
          <w:rFonts w:ascii="Arial" w:hAnsi="Arial" w:cs="Arial"/>
          <w:sz w:val="20"/>
          <w:szCs w:val="20"/>
        </w:rPr>
      </w:pPr>
      <w:r w:rsidRPr="00945EE1">
        <w:rPr>
          <w:rFonts w:ascii="Arial" w:hAnsi="Arial" w:cs="Arial"/>
          <w:sz w:val="20"/>
          <w:szCs w:val="20"/>
        </w:rPr>
        <w:t xml:space="preserve">Location: Adjacent to and between Old Norwich Road and the A140 (Easting 612501, Northing 274839) and land adjacent to and West </w:t>
      </w:r>
      <w:r>
        <w:rPr>
          <w:rFonts w:ascii="Arial" w:hAnsi="Arial" w:cs="Arial"/>
          <w:sz w:val="20"/>
          <w:szCs w:val="20"/>
        </w:rPr>
        <w:t>o</w:t>
      </w:r>
      <w:r w:rsidRPr="00945EE1">
        <w:rPr>
          <w:rFonts w:ascii="Arial" w:hAnsi="Arial" w:cs="Arial"/>
          <w:sz w:val="20"/>
          <w:szCs w:val="20"/>
        </w:rPr>
        <w:t xml:space="preserve">f Leys Lane, North </w:t>
      </w:r>
      <w:r>
        <w:rPr>
          <w:rFonts w:ascii="Arial" w:hAnsi="Arial" w:cs="Arial"/>
          <w:sz w:val="20"/>
          <w:szCs w:val="20"/>
        </w:rPr>
        <w:t>o</w:t>
      </w:r>
      <w:r w:rsidRPr="00945EE1">
        <w:rPr>
          <w:rFonts w:ascii="Arial" w:hAnsi="Arial" w:cs="Arial"/>
          <w:sz w:val="20"/>
          <w:szCs w:val="20"/>
        </w:rPr>
        <w:t xml:space="preserve">f Yaxley </w:t>
      </w:r>
      <w:r>
        <w:rPr>
          <w:rFonts w:ascii="Arial" w:hAnsi="Arial" w:cs="Arial"/>
          <w:sz w:val="20"/>
          <w:szCs w:val="20"/>
        </w:rPr>
        <w:t>a</w:t>
      </w:r>
      <w:r w:rsidRPr="00945EE1">
        <w:rPr>
          <w:rFonts w:ascii="Arial" w:hAnsi="Arial" w:cs="Arial"/>
          <w:sz w:val="20"/>
          <w:szCs w:val="20"/>
        </w:rPr>
        <w:t xml:space="preserve">nd South </w:t>
      </w:r>
      <w:r>
        <w:rPr>
          <w:rFonts w:ascii="Arial" w:hAnsi="Arial" w:cs="Arial"/>
          <w:sz w:val="20"/>
          <w:szCs w:val="20"/>
        </w:rPr>
        <w:t>o</w:t>
      </w:r>
      <w:r w:rsidRPr="00945EE1">
        <w:rPr>
          <w:rFonts w:ascii="Arial" w:hAnsi="Arial" w:cs="Arial"/>
          <w:sz w:val="20"/>
          <w:szCs w:val="20"/>
        </w:rPr>
        <w:t xml:space="preserve">f </w:t>
      </w:r>
      <w:r>
        <w:rPr>
          <w:rFonts w:ascii="Arial" w:hAnsi="Arial" w:cs="Arial"/>
          <w:sz w:val="20"/>
          <w:szCs w:val="20"/>
        </w:rPr>
        <w:t>t</w:t>
      </w:r>
      <w:r w:rsidRPr="00945EE1">
        <w:rPr>
          <w:rFonts w:ascii="Arial" w:hAnsi="Arial" w:cs="Arial"/>
          <w:sz w:val="20"/>
          <w:szCs w:val="20"/>
        </w:rPr>
        <w:t>he Leys (Easting 611745, Northing 274963), Yaxley.</w:t>
      </w:r>
    </w:p>
    <w:p w14:paraId="40CE3B64" w14:textId="444C00D2" w:rsidR="00AB7887" w:rsidRDefault="00AB7887" w:rsidP="00C36E73">
      <w:pPr>
        <w:pStyle w:val="ListParagraph"/>
        <w:spacing w:after="0"/>
        <w:ind w:left="2160"/>
        <w:rPr>
          <w:rFonts w:ascii="Arial" w:hAnsi="Arial" w:cs="Arial"/>
          <w:sz w:val="20"/>
          <w:szCs w:val="20"/>
        </w:rPr>
      </w:pPr>
      <w:r>
        <w:rPr>
          <w:rFonts w:ascii="Arial" w:hAnsi="Arial" w:cs="Arial"/>
          <w:sz w:val="20"/>
          <w:szCs w:val="20"/>
        </w:rPr>
        <w:t>The Parish Council agreed the following comments:</w:t>
      </w:r>
    </w:p>
    <w:p w14:paraId="5F165B4D" w14:textId="459A7A7A" w:rsidR="00AB7887" w:rsidRPr="00AB7887" w:rsidRDefault="00AB7887" w:rsidP="00AB7887">
      <w:pPr>
        <w:pStyle w:val="PlainText"/>
        <w:numPr>
          <w:ilvl w:val="2"/>
          <w:numId w:val="38"/>
        </w:numPr>
        <w:rPr>
          <w:rFonts w:ascii="Arial" w:hAnsi="Arial" w:cs="Arial"/>
          <w:sz w:val="20"/>
          <w:szCs w:val="20"/>
        </w:rPr>
      </w:pPr>
      <w:r w:rsidRPr="00AB7887">
        <w:rPr>
          <w:rFonts w:ascii="Arial" w:hAnsi="Arial" w:cs="Arial"/>
          <w:sz w:val="20"/>
          <w:szCs w:val="20"/>
        </w:rPr>
        <w:t>The previous comments made by the Parish Council still apply.</w:t>
      </w:r>
    </w:p>
    <w:p w14:paraId="77B99430" w14:textId="018368C6" w:rsidR="00AB7887" w:rsidRPr="00AB7887" w:rsidRDefault="00AB7887" w:rsidP="00AB7887">
      <w:pPr>
        <w:pStyle w:val="PlainText"/>
        <w:numPr>
          <w:ilvl w:val="2"/>
          <w:numId w:val="38"/>
        </w:numPr>
        <w:rPr>
          <w:rFonts w:ascii="Arial" w:hAnsi="Arial" w:cs="Arial"/>
          <w:sz w:val="20"/>
          <w:szCs w:val="20"/>
        </w:rPr>
      </w:pPr>
      <w:r w:rsidRPr="00AB7887">
        <w:rPr>
          <w:rFonts w:ascii="Arial" w:hAnsi="Arial" w:cs="Arial"/>
          <w:sz w:val="20"/>
          <w:szCs w:val="20"/>
        </w:rPr>
        <w:t>Conditions must be applied to the future works.</w:t>
      </w:r>
    </w:p>
    <w:p w14:paraId="2576FDA9" w14:textId="550AE157" w:rsidR="00AB7887" w:rsidRPr="00AB7887" w:rsidRDefault="00AB7887" w:rsidP="00AB7887">
      <w:pPr>
        <w:pStyle w:val="PlainText"/>
        <w:numPr>
          <w:ilvl w:val="2"/>
          <w:numId w:val="38"/>
        </w:numPr>
        <w:rPr>
          <w:rFonts w:ascii="Arial" w:hAnsi="Arial" w:cs="Arial"/>
          <w:sz w:val="20"/>
          <w:szCs w:val="20"/>
        </w:rPr>
      </w:pPr>
      <w:r w:rsidRPr="00AB7887">
        <w:rPr>
          <w:rFonts w:ascii="Arial" w:hAnsi="Arial" w:cs="Arial"/>
          <w:sz w:val="20"/>
          <w:szCs w:val="20"/>
        </w:rPr>
        <w:t>The one oak tree, that may be felled, should only be cut down if there is a definite date to carry out the work and then it should be done at the last possible date in case the work does not proceed.</w:t>
      </w:r>
    </w:p>
    <w:p w14:paraId="60EDF88F" w14:textId="0E36B6F1" w:rsidR="00AB7887" w:rsidRPr="00AB7887" w:rsidRDefault="00AB7887" w:rsidP="00AB7887">
      <w:pPr>
        <w:pStyle w:val="PlainText"/>
        <w:numPr>
          <w:ilvl w:val="2"/>
          <w:numId w:val="38"/>
        </w:numPr>
        <w:rPr>
          <w:rFonts w:ascii="Arial" w:hAnsi="Arial" w:cs="Arial"/>
          <w:sz w:val="20"/>
          <w:szCs w:val="20"/>
        </w:rPr>
      </w:pPr>
      <w:r w:rsidRPr="00AB7887">
        <w:rPr>
          <w:rFonts w:ascii="Arial" w:hAnsi="Arial" w:cs="Arial"/>
          <w:sz w:val="20"/>
          <w:szCs w:val="20"/>
        </w:rPr>
        <w:t>Any work planned for the A140 should be taken into account to avoid too much local disruption and the development of 'rat runs' through local roads which would not be suitable for an increase in traffic.</w:t>
      </w:r>
    </w:p>
    <w:p w14:paraId="246580AF" w14:textId="641506C7" w:rsidR="00AB7887" w:rsidRDefault="00AB7887" w:rsidP="00AB7887">
      <w:pPr>
        <w:pStyle w:val="PlainText"/>
        <w:numPr>
          <w:ilvl w:val="2"/>
          <w:numId w:val="38"/>
        </w:numPr>
      </w:pPr>
      <w:r w:rsidRPr="00AB7887">
        <w:rPr>
          <w:rFonts w:ascii="Arial" w:hAnsi="Arial" w:cs="Arial"/>
          <w:sz w:val="20"/>
          <w:szCs w:val="20"/>
        </w:rPr>
        <w:t>The access to Yaxley allotments, along the Old Norwich Road, by pedestrians, cars and tractors, must not be obstructed.</w:t>
      </w:r>
    </w:p>
    <w:p w14:paraId="0183E29C" w14:textId="033C3D49"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5749FB91" w14:textId="77777777" w:rsidR="00C36E73" w:rsidRPr="00C43DE2" w:rsidRDefault="00C36E73" w:rsidP="00C36E73">
      <w:pPr>
        <w:pStyle w:val="ListParagraph"/>
        <w:numPr>
          <w:ilvl w:val="2"/>
          <w:numId w:val="1"/>
        </w:numPr>
        <w:spacing w:after="0"/>
        <w:rPr>
          <w:rFonts w:ascii="Arial" w:hAnsi="Arial" w:cs="Arial"/>
          <w:sz w:val="20"/>
          <w:szCs w:val="20"/>
        </w:rPr>
      </w:pPr>
      <w:r w:rsidRPr="00C43DE2">
        <w:rPr>
          <w:rFonts w:ascii="Arial" w:hAnsi="Arial" w:cs="Arial"/>
          <w:sz w:val="20"/>
          <w:szCs w:val="20"/>
        </w:rPr>
        <w:t xml:space="preserve">Application Number: DC/17/05666 Proposal: </w:t>
      </w:r>
    </w:p>
    <w:p w14:paraId="4C44BF8B" w14:textId="77777777" w:rsidR="00C36E73" w:rsidRDefault="00C36E73" w:rsidP="00C36E73">
      <w:pPr>
        <w:pStyle w:val="ListParagraph"/>
        <w:spacing w:after="0"/>
        <w:ind w:left="2160"/>
        <w:rPr>
          <w:rFonts w:ascii="Arial" w:hAnsi="Arial" w:cs="Arial"/>
          <w:sz w:val="20"/>
          <w:szCs w:val="20"/>
        </w:rPr>
      </w:pPr>
      <w:r w:rsidRPr="00C43DE2">
        <w:rPr>
          <w:rFonts w:ascii="Arial" w:hAnsi="Arial" w:cs="Arial"/>
          <w:sz w:val="20"/>
          <w:szCs w:val="20"/>
        </w:rPr>
        <w:t xml:space="preserve">Planning Application - Erection of a new processing facility, waste water treatment plant and gatehouse with associated car park and service yards, two vehicle access points, drainage swale and landscaping. </w:t>
      </w:r>
    </w:p>
    <w:p w14:paraId="0475177C" w14:textId="77777777" w:rsidR="00C36E73" w:rsidRDefault="00C36E73" w:rsidP="00C36E73">
      <w:pPr>
        <w:pStyle w:val="ListParagraph"/>
        <w:spacing w:after="0"/>
        <w:ind w:left="2160"/>
        <w:rPr>
          <w:rFonts w:ascii="Arial" w:hAnsi="Arial" w:cs="Arial"/>
          <w:sz w:val="20"/>
          <w:szCs w:val="20"/>
        </w:rPr>
      </w:pPr>
      <w:r w:rsidRPr="00C43DE2">
        <w:rPr>
          <w:rFonts w:ascii="Arial" w:hAnsi="Arial" w:cs="Arial"/>
          <w:sz w:val="20"/>
          <w:szCs w:val="20"/>
        </w:rPr>
        <w:t xml:space="preserve">Location: Land </w:t>
      </w:r>
      <w:r>
        <w:rPr>
          <w:rFonts w:ascii="Arial" w:hAnsi="Arial" w:cs="Arial"/>
          <w:sz w:val="20"/>
          <w:szCs w:val="20"/>
        </w:rPr>
        <w:t>t</w:t>
      </w:r>
      <w:r w:rsidRPr="00C43DE2">
        <w:rPr>
          <w:rFonts w:ascii="Arial" w:hAnsi="Arial" w:cs="Arial"/>
          <w:sz w:val="20"/>
          <w:szCs w:val="20"/>
        </w:rPr>
        <w:t xml:space="preserve">o </w:t>
      </w:r>
      <w:r>
        <w:rPr>
          <w:rFonts w:ascii="Arial" w:hAnsi="Arial" w:cs="Arial"/>
          <w:sz w:val="20"/>
          <w:szCs w:val="20"/>
        </w:rPr>
        <w:t>t</w:t>
      </w:r>
      <w:r w:rsidRPr="00C43DE2">
        <w:rPr>
          <w:rFonts w:ascii="Arial" w:hAnsi="Arial" w:cs="Arial"/>
          <w:sz w:val="20"/>
          <w:szCs w:val="20"/>
        </w:rPr>
        <w:t xml:space="preserve">he South </w:t>
      </w:r>
      <w:r>
        <w:rPr>
          <w:rFonts w:ascii="Arial" w:hAnsi="Arial" w:cs="Arial"/>
          <w:sz w:val="20"/>
          <w:szCs w:val="20"/>
        </w:rPr>
        <w:t>o</w:t>
      </w:r>
      <w:r w:rsidRPr="00C43DE2">
        <w:rPr>
          <w:rFonts w:ascii="Arial" w:hAnsi="Arial" w:cs="Arial"/>
          <w:sz w:val="20"/>
          <w:szCs w:val="20"/>
        </w:rPr>
        <w:t xml:space="preserve">f Eye Airfield </w:t>
      </w:r>
      <w:r>
        <w:rPr>
          <w:rFonts w:ascii="Arial" w:hAnsi="Arial" w:cs="Arial"/>
          <w:sz w:val="20"/>
          <w:szCs w:val="20"/>
        </w:rPr>
        <w:t>a</w:t>
      </w:r>
      <w:r w:rsidRPr="00C43DE2">
        <w:rPr>
          <w:rFonts w:ascii="Arial" w:hAnsi="Arial" w:cs="Arial"/>
          <w:sz w:val="20"/>
          <w:szCs w:val="20"/>
        </w:rPr>
        <w:t xml:space="preserve">nd East </w:t>
      </w:r>
      <w:r>
        <w:rPr>
          <w:rFonts w:ascii="Arial" w:hAnsi="Arial" w:cs="Arial"/>
          <w:sz w:val="20"/>
          <w:szCs w:val="20"/>
        </w:rPr>
        <w:t>o</w:t>
      </w:r>
      <w:r w:rsidRPr="00C43DE2">
        <w:rPr>
          <w:rFonts w:ascii="Arial" w:hAnsi="Arial" w:cs="Arial"/>
          <w:sz w:val="20"/>
          <w:szCs w:val="20"/>
        </w:rPr>
        <w:t xml:space="preserve">f </w:t>
      </w:r>
      <w:r>
        <w:rPr>
          <w:rFonts w:ascii="Arial" w:hAnsi="Arial" w:cs="Arial"/>
          <w:sz w:val="20"/>
          <w:szCs w:val="20"/>
        </w:rPr>
        <w:t>t</w:t>
      </w:r>
      <w:r w:rsidRPr="00C43DE2">
        <w:rPr>
          <w:rFonts w:ascii="Arial" w:hAnsi="Arial" w:cs="Arial"/>
          <w:sz w:val="20"/>
          <w:szCs w:val="20"/>
        </w:rPr>
        <w:t>he A140</w:t>
      </w:r>
      <w:r>
        <w:rPr>
          <w:rFonts w:ascii="Arial" w:hAnsi="Arial" w:cs="Arial"/>
          <w:sz w:val="20"/>
          <w:szCs w:val="20"/>
        </w:rPr>
        <w:t>.</w:t>
      </w:r>
    </w:p>
    <w:p w14:paraId="76B992A4" w14:textId="77777777" w:rsidR="00294A78" w:rsidRDefault="003F7B6A" w:rsidP="00294A78">
      <w:pPr>
        <w:pStyle w:val="ListParagraph"/>
        <w:numPr>
          <w:ilvl w:val="1"/>
          <w:numId w:val="1"/>
        </w:numPr>
        <w:spacing w:after="0"/>
        <w:rPr>
          <w:rFonts w:ascii="Arial" w:hAnsi="Arial" w:cs="Arial"/>
          <w:sz w:val="20"/>
          <w:szCs w:val="20"/>
        </w:rPr>
      </w:pPr>
      <w:r>
        <w:rPr>
          <w:rFonts w:ascii="Arial" w:hAnsi="Arial" w:cs="Arial"/>
          <w:sz w:val="20"/>
          <w:szCs w:val="20"/>
        </w:rPr>
        <w:t>P</w:t>
      </w:r>
      <w:r w:rsidR="00294A78">
        <w:rPr>
          <w:rFonts w:ascii="Arial" w:hAnsi="Arial" w:cs="Arial"/>
          <w:sz w:val="20"/>
          <w:szCs w:val="20"/>
        </w:rPr>
        <w:t>lanning decisions:</w:t>
      </w:r>
    </w:p>
    <w:p w14:paraId="5BA43F4B" w14:textId="77777777" w:rsidR="00363BE4"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p>
    <w:p w14:paraId="50DBA144" w14:textId="77777777" w:rsidR="005B59B5" w:rsidRPr="00824657" w:rsidRDefault="005B59B5" w:rsidP="005B59B5">
      <w:pPr>
        <w:pStyle w:val="ListParagraph"/>
        <w:numPr>
          <w:ilvl w:val="3"/>
          <w:numId w:val="35"/>
        </w:numPr>
        <w:autoSpaceDE w:val="0"/>
        <w:autoSpaceDN w:val="0"/>
        <w:adjustRightInd w:val="0"/>
        <w:spacing w:after="0" w:line="240" w:lineRule="auto"/>
        <w:rPr>
          <w:rFonts w:ascii="Arial" w:hAnsi="Arial" w:cs="Arial"/>
          <w:bCs/>
          <w:sz w:val="20"/>
          <w:szCs w:val="20"/>
        </w:rPr>
      </w:pPr>
      <w:r w:rsidRPr="00824657">
        <w:rPr>
          <w:rFonts w:ascii="Arial" w:hAnsi="Arial" w:cs="Arial"/>
          <w:bCs/>
          <w:sz w:val="20"/>
          <w:szCs w:val="20"/>
        </w:rPr>
        <w:t xml:space="preserve">Application </w:t>
      </w:r>
      <w:r>
        <w:rPr>
          <w:rFonts w:ascii="Arial" w:hAnsi="Arial" w:cs="Arial"/>
          <w:bCs/>
          <w:sz w:val="20"/>
          <w:szCs w:val="20"/>
        </w:rPr>
        <w:t>Number:</w:t>
      </w:r>
      <w:r w:rsidRPr="00824657">
        <w:rPr>
          <w:rFonts w:ascii="Arial" w:hAnsi="Arial" w:cs="Arial"/>
          <w:bCs/>
          <w:sz w:val="20"/>
          <w:szCs w:val="20"/>
        </w:rPr>
        <w:t xml:space="preserve"> D</w:t>
      </w:r>
      <w:r>
        <w:rPr>
          <w:rFonts w:ascii="Arial" w:hAnsi="Arial" w:cs="Arial"/>
          <w:bCs/>
          <w:sz w:val="20"/>
          <w:szCs w:val="20"/>
        </w:rPr>
        <w:t>C</w:t>
      </w:r>
      <w:r w:rsidRPr="00824657">
        <w:rPr>
          <w:rFonts w:ascii="Arial" w:hAnsi="Arial" w:cs="Arial"/>
          <w:bCs/>
          <w:sz w:val="20"/>
          <w:szCs w:val="20"/>
        </w:rPr>
        <w:t>/18/00623</w:t>
      </w:r>
    </w:p>
    <w:p w14:paraId="14C691A9" w14:textId="77777777" w:rsidR="005B59B5" w:rsidRPr="00824657" w:rsidRDefault="005B59B5" w:rsidP="005B59B5">
      <w:pPr>
        <w:autoSpaceDE w:val="0"/>
        <w:autoSpaceDN w:val="0"/>
        <w:adjustRightInd w:val="0"/>
        <w:spacing w:after="0" w:line="240" w:lineRule="auto"/>
        <w:ind w:left="2880"/>
        <w:rPr>
          <w:rFonts w:ascii="Arial" w:hAnsi="Arial" w:cs="Arial"/>
          <w:sz w:val="20"/>
          <w:szCs w:val="20"/>
        </w:rPr>
      </w:pPr>
      <w:r w:rsidRPr="00824657">
        <w:rPr>
          <w:rFonts w:ascii="Arial" w:hAnsi="Arial" w:cs="Arial"/>
          <w:bCs/>
          <w:sz w:val="20"/>
          <w:szCs w:val="20"/>
        </w:rPr>
        <w:t>Proposal:</w:t>
      </w:r>
      <w:r w:rsidRPr="00824657">
        <w:rPr>
          <w:rFonts w:ascii="Arial" w:hAnsi="Arial" w:cs="Arial"/>
          <w:b/>
          <w:bCs/>
          <w:sz w:val="20"/>
          <w:szCs w:val="20"/>
        </w:rPr>
        <w:t xml:space="preserve"> </w:t>
      </w:r>
      <w:r w:rsidRPr="00824657">
        <w:rPr>
          <w:rFonts w:ascii="Arial" w:hAnsi="Arial" w:cs="Arial"/>
          <w:sz w:val="20"/>
          <w:szCs w:val="20"/>
        </w:rPr>
        <w:t>Planning Application. Erection of 1No. dwelling, detached garage with games room</w:t>
      </w:r>
      <w:r>
        <w:rPr>
          <w:rFonts w:ascii="Arial" w:hAnsi="Arial" w:cs="Arial"/>
          <w:sz w:val="20"/>
          <w:szCs w:val="20"/>
        </w:rPr>
        <w:t xml:space="preserve"> </w:t>
      </w:r>
      <w:r w:rsidRPr="00824657">
        <w:rPr>
          <w:rFonts w:ascii="Arial" w:hAnsi="Arial" w:cs="Arial"/>
          <w:sz w:val="20"/>
          <w:szCs w:val="20"/>
        </w:rPr>
        <w:t>and storage over, alterations to access, parking and turning area and replacement</w:t>
      </w:r>
      <w:r>
        <w:rPr>
          <w:rFonts w:ascii="Arial" w:hAnsi="Arial" w:cs="Arial"/>
          <w:sz w:val="20"/>
          <w:szCs w:val="20"/>
        </w:rPr>
        <w:t xml:space="preserve"> </w:t>
      </w:r>
      <w:r w:rsidRPr="00824657">
        <w:rPr>
          <w:rFonts w:ascii="Arial" w:hAnsi="Arial" w:cs="Arial"/>
          <w:sz w:val="20"/>
          <w:szCs w:val="20"/>
        </w:rPr>
        <w:t>agricultural access. Revision of previously approved DC/17/05082.</w:t>
      </w:r>
    </w:p>
    <w:p w14:paraId="20CEBFB6" w14:textId="77777777" w:rsidR="005B59B5" w:rsidRDefault="005B59B5" w:rsidP="005B59B5">
      <w:pPr>
        <w:autoSpaceDE w:val="0"/>
        <w:autoSpaceDN w:val="0"/>
        <w:adjustRightInd w:val="0"/>
        <w:spacing w:after="0" w:line="240" w:lineRule="auto"/>
        <w:ind w:left="2880"/>
        <w:rPr>
          <w:rFonts w:ascii="Arial" w:hAnsi="Arial" w:cs="Arial"/>
          <w:sz w:val="20"/>
          <w:szCs w:val="20"/>
        </w:rPr>
      </w:pPr>
      <w:r w:rsidRPr="00111348">
        <w:rPr>
          <w:rFonts w:ascii="Arial" w:hAnsi="Arial" w:cs="Arial"/>
          <w:bCs/>
          <w:sz w:val="20"/>
          <w:szCs w:val="20"/>
        </w:rPr>
        <w:t>Location:</w:t>
      </w:r>
      <w:r w:rsidRPr="00824657">
        <w:rPr>
          <w:rFonts w:ascii="Arial" w:hAnsi="Arial" w:cs="Arial"/>
          <w:b/>
          <w:bCs/>
          <w:sz w:val="20"/>
          <w:szCs w:val="20"/>
        </w:rPr>
        <w:t xml:space="preserve"> </w:t>
      </w:r>
      <w:r w:rsidRPr="00824657">
        <w:rPr>
          <w:rFonts w:ascii="Arial" w:hAnsi="Arial" w:cs="Arial"/>
          <w:sz w:val="20"/>
          <w:szCs w:val="20"/>
        </w:rPr>
        <w:t>Land Adj. To Arch Haven, The Street, Yaxley, IP238BJ</w:t>
      </w:r>
    </w:p>
    <w:p w14:paraId="471D0626" w14:textId="77777777" w:rsidR="00363BE4" w:rsidRDefault="00363BE4" w:rsidP="00363BE4">
      <w:pPr>
        <w:pStyle w:val="ListParagraph"/>
        <w:numPr>
          <w:ilvl w:val="3"/>
          <w:numId w:val="1"/>
        </w:numPr>
        <w:spacing w:after="0"/>
        <w:rPr>
          <w:rFonts w:ascii="Arial" w:hAnsi="Arial" w:cs="Arial"/>
          <w:sz w:val="20"/>
          <w:szCs w:val="20"/>
        </w:rPr>
      </w:pPr>
      <w:r>
        <w:rPr>
          <w:rFonts w:ascii="Arial" w:hAnsi="Arial" w:cs="Arial"/>
          <w:sz w:val="20"/>
          <w:szCs w:val="20"/>
        </w:rPr>
        <w:lastRenderedPageBreak/>
        <w:t>Re-consultation: Application for Planning Permission Without Compliance of Conditions: DC/17/06179:</w:t>
      </w:r>
    </w:p>
    <w:p w14:paraId="3F81BAD8" w14:textId="77777777" w:rsidR="00363BE4" w:rsidRDefault="00363BE4" w:rsidP="00363BE4">
      <w:pPr>
        <w:pStyle w:val="ListParagraph"/>
        <w:spacing w:after="0"/>
        <w:ind w:left="2880"/>
        <w:rPr>
          <w:rFonts w:ascii="Arial" w:hAnsi="Arial" w:cs="Arial"/>
          <w:sz w:val="20"/>
          <w:szCs w:val="20"/>
        </w:rPr>
      </w:pPr>
      <w:r>
        <w:rPr>
          <w:rFonts w:ascii="Arial" w:hAnsi="Arial" w:cs="Arial"/>
          <w:sz w:val="20"/>
          <w:szCs w:val="20"/>
        </w:rPr>
        <w:t>Proposal: Application under section 73 of the Town &amp; Country Planning Act – DC/17/03934 - Erection of a new dwelling, garage and new vehicular access for variation of Condition 2 (approved plans and documents) and discharge of Condition 3 (agreement of levels), Condition 4 (agreement of materials), Condition 5 (details of screen walls and fences), Condition 9 (surface water drainage details and Condition 10 (foul water details).</w:t>
      </w:r>
    </w:p>
    <w:p w14:paraId="6EE9BE8B" w14:textId="77777777" w:rsidR="00363BE4" w:rsidRDefault="00363BE4" w:rsidP="00363BE4">
      <w:pPr>
        <w:pStyle w:val="ListParagraph"/>
        <w:spacing w:after="0"/>
        <w:ind w:left="2880"/>
        <w:rPr>
          <w:rFonts w:ascii="Arial" w:hAnsi="Arial" w:cs="Arial"/>
          <w:sz w:val="20"/>
          <w:szCs w:val="20"/>
        </w:rPr>
      </w:pPr>
      <w:r>
        <w:rPr>
          <w:rFonts w:ascii="Arial" w:hAnsi="Arial" w:cs="Arial"/>
          <w:sz w:val="20"/>
          <w:szCs w:val="20"/>
        </w:rPr>
        <w:t>Location: Crossway Cottage, Mellis Road, Yaxley.</w:t>
      </w:r>
    </w:p>
    <w:p w14:paraId="670B6FA1" w14:textId="1B174D1F" w:rsidR="00294A78" w:rsidRDefault="005A4410" w:rsidP="00053A0A">
      <w:pPr>
        <w:pStyle w:val="ListParagraph"/>
        <w:numPr>
          <w:ilvl w:val="2"/>
          <w:numId w:val="1"/>
        </w:numPr>
        <w:spacing w:after="0"/>
        <w:rPr>
          <w:rFonts w:ascii="Arial" w:hAnsi="Arial" w:cs="Arial"/>
          <w:sz w:val="20"/>
          <w:szCs w:val="20"/>
        </w:rPr>
      </w:pPr>
      <w:r>
        <w:rPr>
          <w:rFonts w:ascii="Arial" w:hAnsi="Arial" w:cs="Arial"/>
          <w:sz w:val="20"/>
          <w:szCs w:val="20"/>
        </w:rPr>
        <w:t xml:space="preserve"> </w:t>
      </w:r>
      <w:r w:rsidR="00460905">
        <w:rPr>
          <w:rFonts w:ascii="Arial" w:hAnsi="Arial" w:cs="Arial"/>
          <w:sz w:val="20"/>
          <w:szCs w:val="20"/>
        </w:rPr>
        <w:t>Refused:</w:t>
      </w:r>
      <w:r w:rsidR="00107A93">
        <w:rPr>
          <w:rFonts w:ascii="Arial" w:hAnsi="Arial" w:cs="Arial"/>
          <w:sz w:val="20"/>
          <w:szCs w:val="20"/>
        </w:rPr>
        <w:t xml:space="preserve"> none.</w:t>
      </w:r>
    </w:p>
    <w:p w14:paraId="3D0B53DE" w14:textId="5FAFDC54" w:rsidR="002F7464" w:rsidRPr="002F7464" w:rsidRDefault="002F7464" w:rsidP="00C36E73">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C36E73">
        <w:rPr>
          <w:rFonts w:ascii="Arial" w:hAnsi="Arial" w:cs="Arial"/>
          <w:sz w:val="20"/>
          <w:szCs w:val="20"/>
        </w:rPr>
        <w:t>:</w:t>
      </w:r>
      <w:r w:rsidR="00107A93">
        <w:rPr>
          <w:rFonts w:ascii="Arial" w:hAnsi="Arial" w:cs="Arial"/>
          <w:sz w:val="20"/>
          <w:szCs w:val="20"/>
        </w:rPr>
        <w:t xml:space="preserve"> none.</w:t>
      </w:r>
    </w:p>
    <w:p w14:paraId="03F96B4C" w14:textId="2FA28D2D"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E01946">
        <w:rPr>
          <w:rFonts w:ascii="Arial" w:hAnsi="Arial" w:cs="Arial"/>
          <w:sz w:val="20"/>
          <w:szCs w:val="20"/>
        </w:rPr>
        <w:t>n</w:t>
      </w:r>
      <w:r>
        <w:rPr>
          <w:rFonts w:ascii="Arial" w:hAnsi="Arial" w:cs="Arial"/>
          <w:sz w:val="20"/>
          <w:szCs w:val="20"/>
        </w:rPr>
        <w:t>one.</w:t>
      </w:r>
    </w:p>
    <w:p w14:paraId="1295EC7F" w14:textId="7120A249" w:rsidR="006762CB"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E01946">
        <w:rPr>
          <w:rFonts w:ascii="Arial" w:hAnsi="Arial" w:cs="Arial"/>
          <w:sz w:val="20"/>
          <w:szCs w:val="20"/>
        </w:rPr>
        <w:t>n</w:t>
      </w:r>
      <w:bookmarkStart w:id="0" w:name="_GoBack"/>
      <w:bookmarkEnd w:id="0"/>
      <w:r w:rsidR="00DB0FC9">
        <w:rPr>
          <w:rFonts w:ascii="Arial" w:hAnsi="Arial" w:cs="Arial"/>
          <w:sz w:val="20"/>
          <w:szCs w:val="20"/>
        </w:rPr>
        <w:t>one.</w:t>
      </w:r>
    </w:p>
    <w:p w14:paraId="29264557" w14:textId="77777777" w:rsidR="00130105" w:rsidRDefault="00130105" w:rsidP="00130105">
      <w:pPr>
        <w:pStyle w:val="ListParagraph"/>
        <w:spacing w:after="0"/>
        <w:ind w:left="1440"/>
        <w:rPr>
          <w:rFonts w:ascii="Arial" w:hAnsi="Arial" w:cs="Arial"/>
          <w:sz w:val="20"/>
          <w:szCs w:val="20"/>
        </w:rPr>
      </w:pPr>
    </w:p>
    <w:p w14:paraId="121F9B14" w14:textId="3C3EE888" w:rsidR="00821952" w:rsidRPr="00130105" w:rsidRDefault="00087B48" w:rsidP="005E2C18">
      <w:pPr>
        <w:pStyle w:val="ListParagraph"/>
        <w:numPr>
          <w:ilvl w:val="0"/>
          <w:numId w:val="1"/>
        </w:numPr>
        <w:spacing w:after="0"/>
        <w:rPr>
          <w:rFonts w:ascii="Arial" w:hAnsi="Arial" w:cs="Arial"/>
          <w:b/>
          <w:sz w:val="20"/>
          <w:szCs w:val="20"/>
        </w:rPr>
      </w:pPr>
      <w:r w:rsidRPr="00F40CAD">
        <w:rPr>
          <w:rFonts w:ascii="Arial" w:hAnsi="Arial" w:cs="Arial"/>
          <w:sz w:val="20"/>
          <w:szCs w:val="20"/>
        </w:rPr>
        <w:t>AOB - A</w:t>
      </w:r>
      <w:r w:rsidR="004A39C2" w:rsidRPr="00F40CAD">
        <w:rPr>
          <w:rFonts w:ascii="Arial" w:hAnsi="Arial" w:cs="Arial"/>
          <w:sz w:val="20"/>
          <w:szCs w:val="20"/>
        </w:rPr>
        <w:t xml:space="preserve">ny items raised earlier but not for an extended discussion or decisions and items for inclusion at </w:t>
      </w:r>
      <w:r w:rsidR="00BD715A" w:rsidRPr="00F40CAD">
        <w:rPr>
          <w:rFonts w:ascii="Arial" w:hAnsi="Arial" w:cs="Arial"/>
          <w:sz w:val="20"/>
          <w:szCs w:val="20"/>
        </w:rPr>
        <w:t xml:space="preserve">the meeting </w:t>
      </w:r>
      <w:r w:rsidR="004A39C2" w:rsidRPr="00F40CAD">
        <w:rPr>
          <w:rFonts w:ascii="Arial" w:hAnsi="Arial" w:cs="Arial"/>
          <w:sz w:val="20"/>
          <w:szCs w:val="20"/>
        </w:rPr>
        <w:t>on</w:t>
      </w:r>
      <w:r w:rsidR="00BD715A" w:rsidRPr="00F40CAD">
        <w:rPr>
          <w:rFonts w:ascii="Arial" w:hAnsi="Arial" w:cs="Arial"/>
          <w:sz w:val="20"/>
          <w:szCs w:val="20"/>
        </w:rPr>
        <w:t xml:space="preserve"> </w:t>
      </w:r>
      <w:r w:rsidR="00D1236F">
        <w:rPr>
          <w:rFonts w:ascii="Arial" w:hAnsi="Arial" w:cs="Arial"/>
          <w:sz w:val="20"/>
          <w:szCs w:val="20"/>
        </w:rPr>
        <w:t>18</w:t>
      </w:r>
      <w:r w:rsidR="00D1236F" w:rsidRPr="00122745">
        <w:rPr>
          <w:rFonts w:ascii="Arial" w:hAnsi="Arial" w:cs="Arial"/>
          <w:sz w:val="20"/>
          <w:szCs w:val="20"/>
        </w:rPr>
        <w:t xml:space="preserve"> April </w:t>
      </w:r>
      <w:r w:rsidR="00D1236F">
        <w:rPr>
          <w:rFonts w:ascii="Arial" w:hAnsi="Arial" w:cs="Arial"/>
          <w:sz w:val="20"/>
          <w:szCs w:val="20"/>
        </w:rPr>
        <w:t>2018</w:t>
      </w:r>
      <w:r w:rsidR="004A39C2" w:rsidRPr="00F40CAD">
        <w:rPr>
          <w:rFonts w:ascii="Arial" w:hAnsi="Arial" w:cs="Arial"/>
          <w:sz w:val="20"/>
          <w:szCs w:val="20"/>
        </w:rPr>
        <w:t>.</w:t>
      </w:r>
    </w:p>
    <w:p w14:paraId="546B7FA6" w14:textId="29178408" w:rsidR="00130105" w:rsidRDefault="00130105" w:rsidP="00130105">
      <w:pPr>
        <w:pStyle w:val="ListParagraph"/>
        <w:numPr>
          <w:ilvl w:val="3"/>
          <w:numId w:val="1"/>
        </w:numPr>
        <w:spacing w:after="0"/>
        <w:ind w:left="1434" w:hanging="357"/>
        <w:rPr>
          <w:rFonts w:ascii="Arial" w:hAnsi="Arial" w:cs="Arial"/>
          <w:sz w:val="20"/>
          <w:szCs w:val="20"/>
        </w:rPr>
      </w:pPr>
      <w:r>
        <w:rPr>
          <w:rFonts w:ascii="Arial" w:hAnsi="Arial" w:cs="Arial"/>
          <w:sz w:val="20"/>
          <w:szCs w:val="20"/>
        </w:rPr>
        <w:t>None.</w:t>
      </w:r>
    </w:p>
    <w:p w14:paraId="0630F5E2" w14:textId="650FD48B" w:rsidR="00130105" w:rsidRDefault="00130105" w:rsidP="00130105">
      <w:pPr>
        <w:spacing w:after="0"/>
        <w:rPr>
          <w:rFonts w:ascii="Arial" w:hAnsi="Arial" w:cs="Arial"/>
          <w:sz w:val="20"/>
          <w:szCs w:val="20"/>
        </w:rPr>
      </w:pPr>
    </w:p>
    <w:p w14:paraId="2B59C9A4" w14:textId="4CB6A13A" w:rsidR="00130105" w:rsidRPr="00130105" w:rsidRDefault="00130105" w:rsidP="00130105">
      <w:pPr>
        <w:spacing w:after="0"/>
        <w:ind w:left="720"/>
        <w:rPr>
          <w:rFonts w:ascii="Arial" w:hAnsi="Arial" w:cs="Arial"/>
          <w:sz w:val="20"/>
          <w:szCs w:val="20"/>
        </w:rPr>
      </w:pPr>
      <w:r>
        <w:rPr>
          <w:rFonts w:ascii="Arial" w:hAnsi="Arial" w:cs="Arial"/>
          <w:sz w:val="20"/>
          <w:szCs w:val="20"/>
        </w:rPr>
        <w:t>Meeting closed at 8:17 p.m.</w:t>
      </w:r>
    </w:p>
    <w:sectPr w:rsidR="00130105" w:rsidRPr="00130105" w:rsidSect="000B7225">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pgNumType w:start="5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18DDC" w14:textId="77777777" w:rsidR="007F5362" w:rsidRDefault="007F5362" w:rsidP="000827E1">
      <w:pPr>
        <w:spacing w:after="0" w:line="240" w:lineRule="auto"/>
      </w:pPr>
      <w:r>
        <w:separator/>
      </w:r>
    </w:p>
  </w:endnote>
  <w:endnote w:type="continuationSeparator" w:id="0">
    <w:p w14:paraId="7BBEC259" w14:textId="77777777" w:rsidR="007F5362" w:rsidRDefault="007F5362"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27CC" w14:textId="77777777" w:rsidR="00107A93" w:rsidRDefault="00107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881847"/>
      <w:docPartObj>
        <w:docPartGallery w:val="Page Numbers (Bottom of Page)"/>
        <w:docPartUnique/>
      </w:docPartObj>
    </w:sdtPr>
    <w:sdtEndPr>
      <w:rPr>
        <w:rFonts w:ascii="Arial" w:hAnsi="Arial" w:cs="Arial"/>
        <w:noProof/>
        <w:sz w:val="20"/>
        <w:szCs w:val="20"/>
      </w:rPr>
    </w:sdtEndPr>
    <w:sdtContent>
      <w:p w14:paraId="7856F890" w14:textId="77777777" w:rsidR="000B7225" w:rsidRDefault="000B7225">
        <w:pPr>
          <w:pStyle w:val="Footer"/>
          <w:jc w:val="center"/>
        </w:pPr>
      </w:p>
      <w:p w14:paraId="6816DD4E" w14:textId="58BA262A" w:rsidR="000B7225" w:rsidRPr="000B7225" w:rsidRDefault="000B7225">
        <w:pPr>
          <w:pStyle w:val="Footer"/>
          <w:jc w:val="center"/>
          <w:rPr>
            <w:rFonts w:ascii="Arial" w:hAnsi="Arial" w:cs="Arial"/>
            <w:sz w:val="20"/>
            <w:szCs w:val="20"/>
          </w:rPr>
        </w:pPr>
        <w:r w:rsidRPr="000B7225">
          <w:rPr>
            <w:rFonts w:ascii="Arial" w:hAnsi="Arial" w:cs="Arial"/>
            <w:sz w:val="20"/>
            <w:szCs w:val="20"/>
          </w:rPr>
          <w:fldChar w:fldCharType="begin"/>
        </w:r>
        <w:r w:rsidRPr="000B7225">
          <w:rPr>
            <w:rFonts w:ascii="Arial" w:hAnsi="Arial" w:cs="Arial"/>
            <w:sz w:val="20"/>
            <w:szCs w:val="20"/>
          </w:rPr>
          <w:instrText xml:space="preserve"> PAGE   \* MERGEFORMAT </w:instrText>
        </w:r>
        <w:r w:rsidRPr="000B7225">
          <w:rPr>
            <w:rFonts w:ascii="Arial" w:hAnsi="Arial" w:cs="Arial"/>
            <w:sz w:val="20"/>
            <w:szCs w:val="20"/>
          </w:rPr>
          <w:fldChar w:fldCharType="separate"/>
        </w:r>
        <w:r w:rsidRPr="000B7225">
          <w:rPr>
            <w:rFonts w:ascii="Arial" w:hAnsi="Arial" w:cs="Arial"/>
            <w:noProof/>
            <w:sz w:val="20"/>
            <w:szCs w:val="20"/>
          </w:rPr>
          <w:t>2</w:t>
        </w:r>
        <w:r w:rsidRPr="000B7225">
          <w:rPr>
            <w:rFonts w:ascii="Arial" w:hAnsi="Arial" w:cs="Arial"/>
            <w:noProof/>
            <w:sz w:val="20"/>
            <w:szCs w:val="20"/>
          </w:rPr>
          <w:fldChar w:fldCharType="end"/>
        </w:r>
      </w:p>
    </w:sdtContent>
  </w:sdt>
  <w:p w14:paraId="318607BD" w14:textId="6F61D633" w:rsidR="006B3ABE" w:rsidRDefault="000B7225" w:rsidP="00E52F65">
    <w:pPr>
      <w:pStyle w:val="Footer"/>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t>Date: ______________________</w:t>
    </w:r>
  </w:p>
  <w:p w14:paraId="176349EE" w14:textId="50B58E23" w:rsidR="000B7225" w:rsidRDefault="000B7225" w:rsidP="00E52F65">
    <w:pPr>
      <w:pStyle w:val="Footer"/>
      <w:rPr>
        <w:rFonts w:ascii="Arial" w:hAnsi="Arial" w:cs="Arial"/>
        <w:sz w:val="20"/>
        <w:szCs w:val="20"/>
      </w:rPr>
    </w:pPr>
  </w:p>
  <w:p w14:paraId="601AAF3A" w14:textId="20C59C23" w:rsidR="000B7225" w:rsidRPr="000B7225" w:rsidRDefault="000B7225" w:rsidP="00E52F65">
    <w:pPr>
      <w:pStyle w:val="Footer"/>
      <w:rPr>
        <w:rFonts w:ascii="Arial" w:hAnsi="Arial" w:cs="Arial"/>
        <w:sz w:val="20"/>
        <w:szCs w:val="20"/>
      </w:rPr>
    </w:pPr>
    <w:r>
      <w:rPr>
        <w:rFonts w:ascii="Arial" w:hAnsi="Arial" w:cs="Arial"/>
        <w:sz w:val="20"/>
        <w:szCs w:val="20"/>
      </w:rPr>
      <w:t>3</w:t>
    </w:r>
    <w:r w:rsidRPr="000B7225">
      <w:rPr>
        <w:rFonts w:ascii="Arial" w:hAnsi="Arial" w:cs="Arial"/>
        <w:sz w:val="20"/>
        <w:szCs w:val="20"/>
        <w:vertAlign w:val="superscript"/>
      </w:rPr>
      <w:t>rd</w:t>
    </w:r>
    <w:r>
      <w:rPr>
        <w:rFonts w:ascii="Arial" w:hAnsi="Arial" w:cs="Arial"/>
        <w:sz w:val="20"/>
        <w:szCs w:val="20"/>
      </w:rPr>
      <w:t xml:space="preserve"> April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21E2" w14:textId="77777777" w:rsidR="00107A93" w:rsidRDefault="00107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C475" w14:textId="77777777" w:rsidR="007F5362" w:rsidRDefault="007F5362" w:rsidP="000827E1">
      <w:pPr>
        <w:spacing w:after="0" w:line="240" w:lineRule="auto"/>
      </w:pPr>
      <w:r>
        <w:separator/>
      </w:r>
    </w:p>
  </w:footnote>
  <w:footnote w:type="continuationSeparator" w:id="0">
    <w:p w14:paraId="50C29243" w14:textId="77777777" w:rsidR="007F5362" w:rsidRDefault="007F5362"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47F9" w14:textId="3D77768C" w:rsidR="00107A93" w:rsidRDefault="00107A93">
    <w:pPr>
      <w:pStyle w:val="Header"/>
    </w:pPr>
    <w:r>
      <w:rPr>
        <w:noProof/>
      </w:rPr>
      <w:pict w14:anchorId="3EE04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0657"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2A3C2641" w:rsidR="006B3ABE" w:rsidRDefault="00107A93" w:rsidP="000827E1">
    <w:pPr>
      <w:pStyle w:val="Header"/>
      <w:jc w:val="center"/>
      <w:rPr>
        <w:rFonts w:ascii="Arial" w:hAnsi="Arial" w:cs="Arial"/>
        <w:b/>
        <w:sz w:val="28"/>
        <w:szCs w:val="28"/>
        <w:u w:val="single"/>
      </w:rPr>
    </w:pPr>
    <w:r>
      <w:rPr>
        <w:noProof/>
      </w:rPr>
      <w:pict w14:anchorId="7420D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0658"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6B3ABE" w:rsidRPr="00EB42E3">
      <w:rPr>
        <w:rFonts w:ascii="Arial" w:hAnsi="Arial" w:cs="Arial"/>
        <w:b/>
        <w:sz w:val="28"/>
        <w:szCs w:val="28"/>
        <w:u w:val="single"/>
      </w:rPr>
      <w:t>Yaxley Parish Council.</w:t>
    </w:r>
  </w:p>
  <w:p w14:paraId="08E35BBF" w14:textId="01DC72EA" w:rsidR="006B3ABE" w:rsidRPr="00EB42E3" w:rsidRDefault="006B3ABE" w:rsidP="000827E1">
    <w:pPr>
      <w:pStyle w:val="Header"/>
      <w:jc w:val="center"/>
      <w:rPr>
        <w:rFonts w:ascii="Arial" w:hAnsi="Arial" w:cs="Arial"/>
        <w:b/>
        <w:sz w:val="20"/>
        <w:szCs w:val="20"/>
      </w:rPr>
    </w:pPr>
  </w:p>
  <w:p w14:paraId="15436251" w14:textId="77777777" w:rsidR="006B3ABE" w:rsidRPr="00EB42E3" w:rsidRDefault="006B3ABE"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7CCB" w14:textId="7B7B0E9C" w:rsidR="00107A93" w:rsidRDefault="00107A93">
    <w:pPr>
      <w:pStyle w:val="Header"/>
    </w:pPr>
    <w:r>
      <w:rPr>
        <w:noProof/>
      </w:rPr>
      <w:pict w14:anchorId="60C83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0656"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0EB818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C39BF"/>
    <w:multiLevelType w:val="hybridMultilevel"/>
    <w:tmpl w:val="423086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12774"/>
    <w:multiLevelType w:val="hybridMultilevel"/>
    <w:tmpl w:val="D76CFC9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198309D"/>
    <w:multiLevelType w:val="hybridMultilevel"/>
    <w:tmpl w:val="57FA7FA6"/>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841532"/>
    <w:multiLevelType w:val="hybridMultilevel"/>
    <w:tmpl w:val="B8263096"/>
    <w:lvl w:ilvl="0" w:tplc="FED03218">
      <w:start w:val="1"/>
      <w:numFmt w:val="bullet"/>
      <w:lvlText w:val=""/>
      <w:lvlJc w:val="left"/>
      <w:pPr>
        <w:ind w:left="288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E2AD9"/>
    <w:multiLevelType w:val="hybridMultilevel"/>
    <w:tmpl w:val="79D20FBA"/>
    <w:lvl w:ilvl="0" w:tplc="D61C7F8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B5F0EF5"/>
    <w:multiLevelType w:val="hybridMultilevel"/>
    <w:tmpl w:val="DF0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F1D77"/>
    <w:multiLevelType w:val="hybridMultilevel"/>
    <w:tmpl w:val="24F6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5239B"/>
    <w:multiLevelType w:val="hybridMultilevel"/>
    <w:tmpl w:val="76A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669C7"/>
    <w:multiLevelType w:val="hybridMultilevel"/>
    <w:tmpl w:val="7EEEE8E4"/>
    <w:lvl w:ilvl="0" w:tplc="FED03218">
      <w:start w:val="1"/>
      <w:numFmt w:val="bullet"/>
      <w:lvlText w:val=""/>
      <w:lvlJc w:val="left"/>
      <w:pPr>
        <w:ind w:left="2880" w:hanging="360"/>
      </w:pPr>
      <w:rPr>
        <w:rFonts w:ascii="Symbol" w:hAnsi="Symbol" w:hint="default"/>
        <w:sz w:val="20"/>
        <w:szCs w:val="20"/>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40012"/>
    <w:multiLevelType w:val="hybridMultilevel"/>
    <w:tmpl w:val="94CAB846"/>
    <w:lvl w:ilvl="0" w:tplc="469E6E9A">
      <w:start w:val="1"/>
      <w:numFmt w:val="decimal"/>
      <w:lvlText w:val="%1."/>
      <w:lvlJc w:val="left"/>
      <w:pPr>
        <w:tabs>
          <w:tab w:val="num" w:pos="720"/>
        </w:tabs>
        <w:ind w:left="720" w:hanging="360"/>
      </w:pPr>
      <w:rPr>
        <w:b/>
      </w:rPr>
    </w:lvl>
    <w:lvl w:ilvl="1" w:tplc="5F5813B4">
      <w:start w:val="1"/>
      <w:numFmt w:val="lowerLetter"/>
      <w:lvlText w:val="%2."/>
      <w:lvlJc w:val="left"/>
      <w:pPr>
        <w:tabs>
          <w:tab w:val="num" w:pos="1440"/>
        </w:tabs>
        <w:ind w:left="1440" w:hanging="360"/>
      </w:pPr>
      <w:rPr>
        <w:b w:val="0"/>
      </w:rPr>
    </w:lvl>
    <w:lvl w:ilvl="2" w:tplc="E14CD8BA">
      <w:start w:val="1"/>
      <w:numFmt w:val="lowerRoman"/>
      <w:lvlText w:val="%3."/>
      <w:lvlJc w:val="right"/>
      <w:pPr>
        <w:tabs>
          <w:tab w:val="num" w:pos="2160"/>
        </w:tabs>
        <w:ind w:left="2160" w:hanging="180"/>
      </w:pPr>
      <w:rPr>
        <w:rFonts w:ascii="Arial" w:hAnsi="Arial" w:cs="Arial" w:hint="default"/>
        <w:b w:val="0"/>
        <w:sz w:val="18"/>
        <w:szCs w:val="18"/>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b/>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725F3D"/>
    <w:multiLevelType w:val="hybridMultilevel"/>
    <w:tmpl w:val="D23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678A3"/>
    <w:multiLevelType w:val="hybridMultilevel"/>
    <w:tmpl w:val="CD3E80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BC57CD"/>
    <w:multiLevelType w:val="hybridMultilevel"/>
    <w:tmpl w:val="3522CD2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15:restartNumberingAfterBreak="0">
    <w:nsid w:val="389313FB"/>
    <w:multiLevelType w:val="hybridMultilevel"/>
    <w:tmpl w:val="5A62EC80"/>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A299F"/>
    <w:multiLevelType w:val="hybridMultilevel"/>
    <w:tmpl w:val="F98AEB0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96C345D"/>
    <w:multiLevelType w:val="hybridMultilevel"/>
    <w:tmpl w:val="50BA82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FED03218">
      <w:start w:val="1"/>
      <w:numFmt w:val="bullet"/>
      <w:lvlText w:val=""/>
      <w:lvlJc w:val="left"/>
      <w:pPr>
        <w:ind w:left="2880" w:hanging="360"/>
      </w:pPr>
      <w:rPr>
        <w:rFonts w:ascii="Symbol" w:hAnsi="Symbol" w:hint="default"/>
        <w:sz w:val="20"/>
        <w:szCs w:val="20"/>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3E0B2F"/>
    <w:multiLevelType w:val="hybridMultilevel"/>
    <w:tmpl w:val="561843D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DC04F4"/>
    <w:multiLevelType w:val="hybridMultilevel"/>
    <w:tmpl w:val="7F5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729C6"/>
    <w:multiLevelType w:val="hybridMultilevel"/>
    <w:tmpl w:val="9DD44C4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226EAF"/>
    <w:multiLevelType w:val="hybridMultilevel"/>
    <w:tmpl w:val="15FE1CC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3C2690"/>
    <w:multiLevelType w:val="hybridMultilevel"/>
    <w:tmpl w:val="19C27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CF2441"/>
    <w:multiLevelType w:val="hybridMultilevel"/>
    <w:tmpl w:val="EE2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5A979E3"/>
    <w:multiLevelType w:val="hybridMultilevel"/>
    <w:tmpl w:val="81C0167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7B58D2"/>
    <w:multiLevelType w:val="hybridMultilevel"/>
    <w:tmpl w:val="B8E0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C5663"/>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E0E65"/>
    <w:multiLevelType w:val="hybridMultilevel"/>
    <w:tmpl w:val="F91EAE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E26DB9"/>
    <w:multiLevelType w:val="hybridMultilevel"/>
    <w:tmpl w:val="DEEE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C50CF"/>
    <w:multiLevelType w:val="hybridMultilevel"/>
    <w:tmpl w:val="7618EFE0"/>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B6E07"/>
    <w:multiLevelType w:val="hybridMultilevel"/>
    <w:tmpl w:val="9E4E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64843"/>
    <w:multiLevelType w:val="hybridMultilevel"/>
    <w:tmpl w:val="E81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27EA4"/>
    <w:multiLevelType w:val="hybridMultilevel"/>
    <w:tmpl w:val="43BE2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C4492D"/>
    <w:multiLevelType w:val="hybridMultilevel"/>
    <w:tmpl w:val="118226A8"/>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5" w15:restartNumberingAfterBreak="0">
    <w:nsid w:val="756A3D80"/>
    <w:multiLevelType w:val="hybridMultilevel"/>
    <w:tmpl w:val="2D64C6D6"/>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A45B64"/>
    <w:multiLevelType w:val="hybridMultilevel"/>
    <w:tmpl w:val="B73E367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AEE442D"/>
    <w:multiLevelType w:val="hybridMultilevel"/>
    <w:tmpl w:val="4AE0FFE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5F5178"/>
    <w:multiLevelType w:val="hybridMultilevel"/>
    <w:tmpl w:val="3ADA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2F71D0"/>
    <w:multiLevelType w:val="hybridMultilevel"/>
    <w:tmpl w:val="2AD69EE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0" w15:restartNumberingAfterBreak="0">
    <w:nsid w:val="7D4059C6"/>
    <w:multiLevelType w:val="hybridMultilevel"/>
    <w:tmpl w:val="92E294B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30"/>
  </w:num>
  <w:num w:numId="2">
    <w:abstractNumId w:val="2"/>
  </w:num>
  <w:num w:numId="3">
    <w:abstractNumId w:val="0"/>
  </w:num>
  <w:num w:numId="4">
    <w:abstractNumId w:val="24"/>
  </w:num>
  <w:num w:numId="5">
    <w:abstractNumId w:val="6"/>
  </w:num>
  <w:num w:numId="6">
    <w:abstractNumId w:val="16"/>
  </w:num>
  <w:num w:numId="7">
    <w:abstractNumId w:val="38"/>
  </w:num>
  <w:num w:numId="8">
    <w:abstractNumId w:val="23"/>
  </w:num>
  <w:num w:numId="9">
    <w:abstractNumId w:val="8"/>
  </w:num>
  <w:num w:numId="10">
    <w:abstractNumId w:val="7"/>
  </w:num>
  <w:num w:numId="11">
    <w:abstractNumId w:val="34"/>
  </w:num>
  <w:num w:numId="12">
    <w:abstractNumId w:val="13"/>
  </w:num>
  <w:num w:numId="13">
    <w:abstractNumId w:val="9"/>
  </w:num>
  <w:num w:numId="14">
    <w:abstractNumId w:val="4"/>
  </w:num>
  <w:num w:numId="15">
    <w:abstractNumId w:val="31"/>
  </w:num>
  <w:num w:numId="16">
    <w:abstractNumId w:val="3"/>
  </w:num>
  <w:num w:numId="17">
    <w:abstractNumId w:val="36"/>
  </w:num>
  <w:num w:numId="18">
    <w:abstractNumId w:val="37"/>
  </w:num>
  <w:num w:numId="19">
    <w:abstractNumId w:val="22"/>
  </w:num>
  <w:num w:numId="20">
    <w:abstractNumId w:val="28"/>
  </w:num>
  <w:num w:numId="21">
    <w:abstractNumId w:val="27"/>
  </w:num>
  <w:num w:numId="22">
    <w:abstractNumId w:val="19"/>
  </w:num>
  <w:num w:numId="23">
    <w:abstractNumId w:val="25"/>
  </w:num>
  <w:num w:numId="24">
    <w:abstractNumId w:val="29"/>
  </w:num>
  <w:num w:numId="25">
    <w:abstractNumId w:val="9"/>
  </w:num>
  <w:num w:numId="26">
    <w:abstractNumId w:val="21"/>
  </w:num>
  <w:num w:numId="27">
    <w:abstractNumId w:val="12"/>
  </w:num>
  <w:num w:numId="28">
    <w:abstractNumId w:val="11"/>
  </w:num>
  <w:num w:numId="29">
    <w:abstractNumId w:val="35"/>
  </w:num>
  <w:num w:numId="30">
    <w:abstractNumId w:val="18"/>
  </w:num>
  <w:num w:numId="31">
    <w:abstractNumId w:val="14"/>
  </w:num>
  <w:num w:numId="32">
    <w:abstractNumId w:val="39"/>
  </w:num>
  <w:num w:numId="33">
    <w:abstractNumId w:val="26"/>
  </w:num>
  <w:num w:numId="34">
    <w:abstractNumId w:val="32"/>
  </w:num>
  <w:num w:numId="35">
    <w:abstractNumId w:val="15"/>
  </w:num>
  <w:num w:numId="36">
    <w:abstractNumId w:val="1"/>
  </w:num>
  <w:num w:numId="37">
    <w:abstractNumId w:val="33"/>
  </w:num>
  <w:num w:numId="38">
    <w:abstractNumId w:val="17"/>
  </w:num>
  <w:num w:numId="39">
    <w:abstractNumId w:val="5"/>
  </w:num>
  <w:num w:numId="40">
    <w:abstractNumId w:val="10"/>
  </w:num>
  <w:num w:numId="41">
    <w:abstractNumId w:val="20"/>
  </w:num>
  <w:num w:numId="42">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45685D-9CD5-438C-A424-014C6568B08A}"/>
    <w:docVar w:name="dgnword-eventsink" w:val="514072160"/>
  </w:docVars>
  <w:rsids>
    <w:rsidRoot w:val="000827E1"/>
    <w:rsid w:val="00005BD2"/>
    <w:rsid w:val="00026E42"/>
    <w:rsid w:val="000271AE"/>
    <w:rsid w:val="00027CB7"/>
    <w:rsid w:val="0003203B"/>
    <w:rsid w:val="000338EC"/>
    <w:rsid w:val="00034F05"/>
    <w:rsid w:val="00050104"/>
    <w:rsid w:val="00053192"/>
    <w:rsid w:val="00053A0A"/>
    <w:rsid w:val="00064B4F"/>
    <w:rsid w:val="0006579C"/>
    <w:rsid w:val="00072DC8"/>
    <w:rsid w:val="00080926"/>
    <w:rsid w:val="000827E1"/>
    <w:rsid w:val="00082BE0"/>
    <w:rsid w:val="00087B48"/>
    <w:rsid w:val="000900A4"/>
    <w:rsid w:val="00096682"/>
    <w:rsid w:val="000A1737"/>
    <w:rsid w:val="000A2BF2"/>
    <w:rsid w:val="000B46D7"/>
    <w:rsid w:val="000B7225"/>
    <w:rsid w:val="000E76FB"/>
    <w:rsid w:val="000F1EAE"/>
    <w:rsid w:val="000F2249"/>
    <w:rsid w:val="000F699B"/>
    <w:rsid w:val="00101E13"/>
    <w:rsid w:val="00105402"/>
    <w:rsid w:val="00107A93"/>
    <w:rsid w:val="00111348"/>
    <w:rsid w:val="00122745"/>
    <w:rsid w:val="00130105"/>
    <w:rsid w:val="00130182"/>
    <w:rsid w:val="001301DE"/>
    <w:rsid w:val="001361B8"/>
    <w:rsid w:val="00151C52"/>
    <w:rsid w:val="00152659"/>
    <w:rsid w:val="00153B6E"/>
    <w:rsid w:val="00157889"/>
    <w:rsid w:val="00160E02"/>
    <w:rsid w:val="0018315B"/>
    <w:rsid w:val="00190F40"/>
    <w:rsid w:val="00191270"/>
    <w:rsid w:val="0019671F"/>
    <w:rsid w:val="001A2085"/>
    <w:rsid w:val="001A457D"/>
    <w:rsid w:val="001A4F7C"/>
    <w:rsid w:val="001A6A9B"/>
    <w:rsid w:val="001B0FE8"/>
    <w:rsid w:val="001B5617"/>
    <w:rsid w:val="001B5800"/>
    <w:rsid w:val="001C61D1"/>
    <w:rsid w:val="001C6592"/>
    <w:rsid w:val="001E1251"/>
    <w:rsid w:val="001E19AE"/>
    <w:rsid w:val="001E5C4B"/>
    <w:rsid w:val="001F158A"/>
    <w:rsid w:val="001F4035"/>
    <w:rsid w:val="001F5B7E"/>
    <w:rsid w:val="00201914"/>
    <w:rsid w:val="0020400E"/>
    <w:rsid w:val="002127E4"/>
    <w:rsid w:val="002367A5"/>
    <w:rsid w:val="00240E36"/>
    <w:rsid w:val="002563B3"/>
    <w:rsid w:val="002655D2"/>
    <w:rsid w:val="00266C64"/>
    <w:rsid w:val="00267F39"/>
    <w:rsid w:val="00273493"/>
    <w:rsid w:val="00273A95"/>
    <w:rsid w:val="002756D5"/>
    <w:rsid w:val="00282DA0"/>
    <w:rsid w:val="00284E57"/>
    <w:rsid w:val="00294A78"/>
    <w:rsid w:val="002A12B6"/>
    <w:rsid w:val="002A21DA"/>
    <w:rsid w:val="002A2B25"/>
    <w:rsid w:val="002A5C54"/>
    <w:rsid w:val="002B13CE"/>
    <w:rsid w:val="002B1AB9"/>
    <w:rsid w:val="002B57C0"/>
    <w:rsid w:val="002C1CD4"/>
    <w:rsid w:val="002C36C2"/>
    <w:rsid w:val="002D5C16"/>
    <w:rsid w:val="002D5F11"/>
    <w:rsid w:val="002D784E"/>
    <w:rsid w:val="002E1092"/>
    <w:rsid w:val="002E4460"/>
    <w:rsid w:val="002F7464"/>
    <w:rsid w:val="00304A73"/>
    <w:rsid w:val="003131CC"/>
    <w:rsid w:val="0032214B"/>
    <w:rsid w:val="0032289D"/>
    <w:rsid w:val="00331F21"/>
    <w:rsid w:val="00333732"/>
    <w:rsid w:val="0034436E"/>
    <w:rsid w:val="0034682C"/>
    <w:rsid w:val="00352C30"/>
    <w:rsid w:val="0035599A"/>
    <w:rsid w:val="00362BCA"/>
    <w:rsid w:val="00363BE4"/>
    <w:rsid w:val="003741A2"/>
    <w:rsid w:val="003826B9"/>
    <w:rsid w:val="00387FF1"/>
    <w:rsid w:val="00397C4C"/>
    <w:rsid w:val="003B26FD"/>
    <w:rsid w:val="003C3265"/>
    <w:rsid w:val="003C32AA"/>
    <w:rsid w:val="003C5F7C"/>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7650"/>
    <w:rsid w:val="00410824"/>
    <w:rsid w:val="00415209"/>
    <w:rsid w:val="00425FDF"/>
    <w:rsid w:val="00456F07"/>
    <w:rsid w:val="00460905"/>
    <w:rsid w:val="00461384"/>
    <w:rsid w:val="00461AC7"/>
    <w:rsid w:val="004750C4"/>
    <w:rsid w:val="00476B9C"/>
    <w:rsid w:val="00492C9B"/>
    <w:rsid w:val="00495A82"/>
    <w:rsid w:val="004A39C2"/>
    <w:rsid w:val="004A3DB3"/>
    <w:rsid w:val="004A729B"/>
    <w:rsid w:val="004A75A4"/>
    <w:rsid w:val="004B1857"/>
    <w:rsid w:val="004B2DF5"/>
    <w:rsid w:val="004B5B44"/>
    <w:rsid w:val="004C5FED"/>
    <w:rsid w:val="004D13EA"/>
    <w:rsid w:val="004D2318"/>
    <w:rsid w:val="004E5D2D"/>
    <w:rsid w:val="004E64AD"/>
    <w:rsid w:val="004F5C1F"/>
    <w:rsid w:val="004F73CA"/>
    <w:rsid w:val="00514CD4"/>
    <w:rsid w:val="0052467A"/>
    <w:rsid w:val="005256B1"/>
    <w:rsid w:val="005319B7"/>
    <w:rsid w:val="005327EF"/>
    <w:rsid w:val="00533276"/>
    <w:rsid w:val="00536F84"/>
    <w:rsid w:val="00555293"/>
    <w:rsid w:val="00555672"/>
    <w:rsid w:val="005600A4"/>
    <w:rsid w:val="00561954"/>
    <w:rsid w:val="005665E4"/>
    <w:rsid w:val="00567DD4"/>
    <w:rsid w:val="00581B95"/>
    <w:rsid w:val="005904EB"/>
    <w:rsid w:val="005A4410"/>
    <w:rsid w:val="005A4577"/>
    <w:rsid w:val="005B0B32"/>
    <w:rsid w:val="005B3B10"/>
    <w:rsid w:val="005B59B5"/>
    <w:rsid w:val="005C2766"/>
    <w:rsid w:val="005C4092"/>
    <w:rsid w:val="005D0FCB"/>
    <w:rsid w:val="005D2F3A"/>
    <w:rsid w:val="005D5A1C"/>
    <w:rsid w:val="005E0876"/>
    <w:rsid w:val="005E233C"/>
    <w:rsid w:val="005E2C18"/>
    <w:rsid w:val="005E6D2A"/>
    <w:rsid w:val="005F2CBD"/>
    <w:rsid w:val="006033B4"/>
    <w:rsid w:val="00603421"/>
    <w:rsid w:val="00606E48"/>
    <w:rsid w:val="006207C2"/>
    <w:rsid w:val="00626DAA"/>
    <w:rsid w:val="00636594"/>
    <w:rsid w:val="006465BC"/>
    <w:rsid w:val="00646D26"/>
    <w:rsid w:val="00647807"/>
    <w:rsid w:val="00655710"/>
    <w:rsid w:val="00670A5A"/>
    <w:rsid w:val="006735C5"/>
    <w:rsid w:val="006762CB"/>
    <w:rsid w:val="006862C0"/>
    <w:rsid w:val="00695CC7"/>
    <w:rsid w:val="006A0740"/>
    <w:rsid w:val="006A303F"/>
    <w:rsid w:val="006B07DC"/>
    <w:rsid w:val="006B3ABE"/>
    <w:rsid w:val="006C13BA"/>
    <w:rsid w:val="006D5418"/>
    <w:rsid w:val="006E5145"/>
    <w:rsid w:val="006E5545"/>
    <w:rsid w:val="00713BDA"/>
    <w:rsid w:val="0071468E"/>
    <w:rsid w:val="00720B37"/>
    <w:rsid w:val="007248D6"/>
    <w:rsid w:val="00724F15"/>
    <w:rsid w:val="00730D67"/>
    <w:rsid w:val="0073206E"/>
    <w:rsid w:val="00732FFC"/>
    <w:rsid w:val="00741D67"/>
    <w:rsid w:val="00744701"/>
    <w:rsid w:val="00751A34"/>
    <w:rsid w:val="007616FE"/>
    <w:rsid w:val="007625B7"/>
    <w:rsid w:val="00764D71"/>
    <w:rsid w:val="007669C4"/>
    <w:rsid w:val="00774125"/>
    <w:rsid w:val="0077460A"/>
    <w:rsid w:val="007750D4"/>
    <w:rsid w:val="00775A8A"/>
    <w:rsid w:val="0077679F"/>
    <w:rsid w:val="007777AB"/>
    <w:rsid w:val="0078271A"/>
    <w:rsid w:val="007865FA"/>
    <w:rsid w:val="00786825"/>
    <w:rsid w:val="007939F0"/>
    <w:rsid w:val="007A2BE3"/>
    <w:rsid w:val="007A6381"/>
    <w:rsid w:val="007A7369"/>
    <w:rsid w:val="007C1AC7"/>
    <w:rsid w:val="007E016B"/>
    <w:rsid w:val="007E3B3B"/>
    <w:rsid w:val="007E6907"/>
    <w:rsid w:val="007F534F"/>
    <w:rsid w:val="007F5362"/>
    <w:rsid w:val="007F7DE3"/>
    <w:rsid w:val="008043F1"/>
    <w:rsid w:val="00812B37"/>
    <w:rsid w:val="00821418"/>
    <w:rsid w:val="00821952"/>
    <w:rsid w:val="008224AD"/>
    <w:rsid w:val="00824657"/>
    <w:rsid w:val="00844E00"/>
    <w:rsid w:val="00864904"/>
    <w:rsid w:val="008655B8"/>
    <w:rsid w:val="008735C8"/>
    <w:rsid w:val="00895B87"/>
    <w:rsid w:val="008B2D9A"/>
    <w:rsid w:val="008B519A"/>
    <w:rsid w:val="008B5266"/>
    <w:rsid w:val="008C1271"/>
    <w:rsid w:val="008C213B"/>
    <w:rsid w:val="008C36DB"/>
    <w:rsid w:val="008C3C2E"/>
    <w:rsid w:val="008C50F4"/>
    <w:rsid w:val="008D7063"/>
    <w:rsid w:val="008D7275"/>
    <w:rsid w:val="008E7C47"/>
    <w:rsid w:val="008F23C6"/>
    <w:rsid w:val="008F4E40"/>
    <w:rsid w:val="008F4FAD"/>
    <w:rsid w:val="008F546C"/>
    <w:rsid w:val="00905A60"/>
    <w:rsid w:val="009226AC"/>
    <w:rsid w:val="00925A92"/>
    <w:rsid w:val="00927E6C"/>
    <w:rsid w:val="00942CB4"/>
    <w:rsid w:val="00945EE1"/>
    <w:rsid w:val="00951583"/>
    <w:rsid w:val="0096214A"/>
    <w:rsid w:val="00964EA1"/>
    <w:rsid w:val="00972E85"/>
    <w:rsid w:val="009766E5"/>
    <w:rsid w:val="00977262"/>
    <w:rsid w:val="00977E88"/>
    <w:rsid w:val="00980C3F"/>
    <w:rsid w:val="00984A9A"/>
    <w:rsid w:val="00986012"/>
    <w:rsid w:val="009B2911"/>
    <w:rsid w:val="009B564A"/>
    <w:rsid w:val="009B6EAD"/>
    <w:rsid w:val="009C0975"/>
    <w:rsid w:val="009C0C9D"/>
    <w:rsid w:val="009C13F6"/>
    <w:rsid w:val="009C1F9D"/>
    <w:rsid w:val="009C440A"/>
    <w:rsid w:val="009E716A"/>
    <w:rsid w:val="009F0F1F"/>
    <w:rsid w:val="009F748D"/>
    <w:rsid w:val="00A0579B"/>
    <w:rsid w:val="00A11797"/>
    <w:rsid w:val="00A246B9"/>
    <w:rsid w:val="00A24C0A"/>
    <w:rsid w:val="00A4414F"/>
    <w:rsid w:val="00A456EF"/>
    <w:rsid w:val="00A4783C"/>
    <w:rsid w:val="00A50E5F"/>
    <w:rsid w:val="00A53B37"/>
    <w:rsid w:val="00A564C7"/>
    <w:rsid w:val="00A56E6C"/>
    <w:rsid w:val="00A61271"/>
    <w:rsid w:val="00A65675"/>
    <w:rsid w:val="00A66E21"/>
    <w:rsid w:val="00A740C4"/>
    <w:rsid w:val="00A74432"/>
    <w:rsid w:val="00A756C2"/>
    <w:rsid w:val="00A776F6"/>
    <w:rsid w:val="00A8428E"/>
    <w:rsid w:val="00A84958"/>
    <w:rsid w:val="00A9216B"/>
    <w:rsid w:val="00AB15D7"/>
    <w:rsid w:val="00AB2B52"/>
    <w:rsid w:val="00AB7887"/>
    <w:rsid w:val="00AC1420"/>
    <w:rsid w:val="00AC1C43"/>
    <w:rsid w:val="00AC3172"/>
    <w:rsid w:val="00AD305F"/>
    <w:rsid w:val="00B010A1"/>
    <w:rsid w:val="00B018EA"/>
    <w:rsid w:val="00B019B2"/>
    <w:rsid w:val="00B01D49"/>
    <w:rsid w:val="00B04EA3"/>
    <w:rsid w:val="00B107BE"/>
    <w:rsid w:val="00B126AF"/>
    <w:rsid w:val="00B1523B"/>
    <w:rsid w:val="00B34CD7"/>
    <w:rsid w:val="00B3518D"/>
    <w:rsid w:val="00B37D1C"/>
    <w:rsid w:val="00B42786"/>
    <w:rsid w:val="00B507A3"/>
    <w:rsid w:val="00B507E1"/>
    <w:rsid w:val="00B51816"/>
    <w:rsid w:val="00B53492"/>
    <w:rsid w:val="00B57222"/>
    <w:rsid w:val="00B66DA9"/>
    <w:rsid w:val="00B86A90"/>
    <w:rsid w:val="00B87E65"/>
    <w:rsid w:val="00B90B81"/>
    <w:rsid w:val="00B93D59"/>
    <w:rsid w:val="00B95FE4"/>
    <w:rsid w:val="00BA443C"/>
    <w:rsid w:val="00BA68C7"/>
    <w:rsid w:val="00BB4001"/>
    <w:rsid w:val="00BB443F"/>
    <w:rsid w:val="00BC022C"/>
    <w:rsid w:val="00BC0CE9"/>
    <w:rsid w:val="00BC572E"/>
    <w:rsid w:val="00BD3EF3"/>
    <w:rsid w:val="00BD715A"/>
    <w:rsid w:val="00BD7405"/>
    <w:rsid w:val="00BD7547"/>
    <w:rsid w:val="00BE30B2"/>
    <w:rsid w:val="00BF382A"/>
    <w:rsid w:val="00BF6BF1"/>
    <w:rsid w:val="00BF780F"/>
    <w:rsid w:val="00C0635D"/>
    <w:rsid w:val="00C134A9"/>
    <w:rsid w:val="00C15952"/>
    <w:rsid w:val="00C2023D"/>
    <w:rsid w:val="00C319E6"/>
    <w:rsid w:val="00C31FB7"/>
    <w:rsid w:val="00C34841"/>
    <w:rsid w:val="00C35FBB"/>
    <w:rsid w:val="00C36A38"/>
    <w:rsid w:val="00C36E73"/>
    <w:rsid w:val="00C376B5"/>
    <w:rsid w:val="00C43DE2"/>
    <w:rsid w:val="00C44CE8"/>
    <w:rsid w:val="00C47CF6"/>
    <w:rsid w:val="00C51261"/>
    <w:rsid w:val="00C57951"/>
    <w:rsid w:val="00C606E6"/>
    <w:rsid w:val="00C62E17"/>
    <w:rsid w:val="00C74F5E"/>
    <w:rsid w:val="00C76C92"/>
    <w:rsid w:val="00C82309"/>
    <w:rsid w:val="00C84D2B"/>
    <w:rsid w:val="00C9059B"/>
    <w:rsid w:val="00C92055"/>
    <w:rsid w:val="00CA2546"/>
    <w:rsid w:val="00CA59FE"/>
    <w:rsid w:val="00CB2E15"/>
    <w:rsid w:val="00CD4A00"/>
    <w:rsid w:val="00CE070E"/>
    <w:rsid w:val="00CE3493"/>
    <w:rsid w:val="00CE3A01"/>
    <w:rsid w:val="00CF264D"/>
    <w:rsid w:val="00CF4D32"/>
    <w:rsid w:val="00D00639"/>
    <w:rsid w:val="00D010D4"/>
    <w:rsid w:val="00D05DE0"/>
    <w:rsid w:val="00D07525"/>
    <w:rsid w:val="00D07A5A"/>
    <w:rsid w:val="00D1236F"/>
    <w:rsid w:val="00D148A3"/>
    <w:rsid w:val="00D2009A"/>
    <w:rsid w:val="00D2158C"/>
    <w:rsid w:val="00D30C04"/>
    <w:rsid w:val="00D41841"/>
    <w:rsid w:val="00D420A0"/>
    <w:rsid w:val="00D5557A"/>
    <w:rsid w:val="00D6605B"/>
    <w:rsid w:val="00D715C3"/>
    <w:rsid w:val="00D84D23"/>
    <w:rsid w:val="00DA07A7"/>
    <w:rsid w:val="00DA24CE"/>
    <w:rsid w:val="00DA7053"/>
    <w:rsid w:val="00DB0FC9"/>
    <w:rsid w:val="00DB2316"/>
    <w:rsid w:val="00DC4F8B"/>
    <w:rsid w:val="00DD3647"/>
    <w:rsid w:val="00DE2FD1"/>
    <w:rsid w:val="00DE4B6C"/>
    <w:rsid w:val="00E00C81"/>
    <w:rsid w:val="00E01946"/>
    <w:rsid w:val="00E0256E"/>
    <w:rsid w:val="00E025B3"/>
    <w:rsid w:val="00E06A9D"/>
    <w:rsid w:val="00E133B0"/>
    <w:rsid w:val="00E14EA5"/>
    <w:rsid w:val="00E163AE"/>
    <w:rsid w:val="00E2121D"/>
    <w:rsid w:val="00E215F6"/>
    <w:rsid w:val="00E22865"/>
    <w:rsid w:val="00E3257A"/>
    <w:rsid w:val="00E36823"/>
    <w:rsid w:val="00E42A08"/>
    <w:rsid w:val="00E43BB5"/>
    <w:rsid w:val="00E511D2"/>
    <w:rsid w:val="00E52F65"/>
    <w:rsid w:val="00E5461B"/>
    <w:rsid w:val="00E57FFE"/>
    <w:rsid w:val="00E6193E"/>
    <w:rsid w:val="00E662D0"/>
    <w:rsid w:val="00E731D0"/>
    <w:rsid w:val="00E73D4F"/>
    <w:rsid w:val="00E75F17"/>
    <w:rsid w:val="00E9009D"/>
    <w:rsid w:val="00E929F1"/>
    <w:rsid w:val="00E94A3D"/>
    <w:rsid w:val="00E973DB"/>
    <w:rsid w:val="00E97F8E"/>
    <w:rsid w:val="00EA1E6E"/>
    <w:rsid w:val="00EA4B8B"/>
    <w:rsid w:val="00EA68A6"/>
    <w:rsid w:val="00EB0B1B"/>
    <w:rsid w:val="00EB3CF6"/>
    <w:rsid w:val="00EB42E3"/>
    <w:rsid w:val="00EB667A"/>
    <w:rsid w:val="00EB6C41"/>
    <w:rsid w:val="00EF2FAC"/>
    <w:rsid w:val="00EF62F6"/>
    <w:rsid w:val="00F170E1"/>
    <w:rsid w:val="00F21BB7"/>
    <w:rsid w:val="00F40CAD"/>
    <w:rsid w:val="00F62358"/>
    <w:rsid w:val="00F64687"/>
    <w:rsid w:val="00F65595"/>
    <w:rsid w:val="00F658EC"/>
    <w:rsid w:val="00F828E3"/>
    <w:rsid w:val="00F838EF"/>
    <w:rsid w:val="00F900E5"/>
    <w:rsid w:val="00F91E17"/>
    <w:rsid w:val="00F92402"/>
    <w:rsid w:val="00FA1571"/>
    <w:rsid w:val="00FB4E6D"/>
    <w:rsid w:val="00FD2287"/>
    <w:rsid w:val="00FD33ED"/>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AB78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788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6223">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7</cp:revision>
  <cp:lastPrinted>2018-04-12T14:23:00Z</cp:lastPrinted>
  <dcterms:created xsi:type="dcterms:W3CDTF">2018-04-12T12:57:00Z</dcterms:created>
  <dcterms:modified xsi:type="dcterms:W3CDTF">2018-04-12T14:25:00Z</dcterms:modified>
</cp:coreProperties>
</file>